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A0" w:rsidRPr="00606FA0" w:rsidRDefault="00606FA0" w:rsidP="000674D5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6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Poniedziałek 08.06</w:t>
      </w:r>
    </w:p>
    <w:p w:rsidR="000674D5" w:rsidRPr="00606FA0" w:rsidRDefault="00606FA0" w:rsidP="000674D5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Temat: </w:t>
      </w:r>
      <w:r w:rsidR="000674D5" w:rsidRPr="00606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Nie wolno! </w:t>
      </w:r>
    </w:p>
    <w:p w:rsidR="008B37CE" w:rsidRPr="00577136" w:rsidRDefault="008B37CE" w:rsidP="00577136">
      <w:pPr>
        <w:pStyle w:val="Nagwek1"/>
        <w:numPr>
          <w:ilvl w:val="0"/>
          <w:numId w:val="9"/>
        </w:numPr>
        <w:ind w:left="284" w:hanging="28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</w:pPr>
      <w:r w:rsidRPr="00577136">
        <w:rPr>
          <w:rFonts w:ascii="Times New Roman" w:hAnsi="Times New Roman" w:cs="Times New Roman"/>
          <w:b w:val="0"/>
          <w:color w:val="auto"/>
          <w:sz w:val="24"/>
          <w:szCs w:val="24"/>
        </w:rPr>
        <w:t>Ćwiczenia poranne</w:t>
      </w:r>
      <w:r w:rsidRPr="00577136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577136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LEKCJA TAŃCA DLA DZIECI ONLINE nr </w:t>
      </w:r>
      <w:r w:rsidR="00C543C1" w:rsidRPr="00577136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9</w:t>
      </w:r>
    </w:p>
    <w:p w:rsidR="00606FA0" w:rsidRPr="00577136" w:rsidRDefault="00F46D6E" w:rsidP="00577136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hyperlink r:id="rId7" w:history="1">
        <w:r w:rsidR="00606FA0" w:rsidRPr="00577136">
          <w:rPr>
            <w:rStyle w:val="Hipercze"/>
            <w:rFonts w:ascii="Times New Roman" w:hAnsi="Times New Roman" w:cs="Times New Roman"/>
            <w:color w:val="auto"/>
          </w:rPr>
          <w:t>https://www.youtube.com/watch?v=2dHHn1E-lv4</w:t>
        </w:r>
      </w:hyperlink>
    </w:p>
    <w:p w:rsidR="008B37CE" w:rsidRPr="00577136" w:rsidRDefault="008B37CE" w:rsidP="00577136">
      <w:pPr>
        <w:pStyle w:val="Default"/>
        <w:ind w:left="284" w:hanging="284"/>
        <w:rPr>
          <w:rFonts w:ascii="Times New Roman" w:hAnsi="Times New Roman" w:cs="Times New Roman"/>
        </w:rPr>
      </w:pPr>
    </w:p>
    <w:p w:rsidR="000674D5" w:rsidRPr="00577136" w:rsidRDefault="0098065B" w:rsidP="00577136">
      <w:pPr>
        <w:pStyle w:val="Default"/>
        <w:ind w:left="284" w:hanging="284"/>
        <w:rPr>
          <w:rFonts w:ascii="Times New Roman" w:hAnsi="Times New Roman" w:cs="Times New Roman"/>
        </w:rPr>
      </w:pPr>
      <w:r w:rsidRPr="00577136">
        <w:rPr>
          <w:rFonts w:ascii="Times New Roman" w:hAnsi="Times New Roman" w:cs="Times New Roman"/>
        </w:rPr>
        <w:t>-</w:t>
      </w:r>
      <w:r w:rsidR="000674D5" w:rsidRPr="00577136">
        <w:rPr>
          <w:rFonts w:ascii="Times New Roman" w:hAnsi="Times New Roman" w:cs="Times New Roman"/>
        </w:rPr>
        <w:t xml:space="preserve">Zabawa orientacyjno-porządkowa </w:t>
      </w:r>
      <w:r w:rsidR="000674D5" w:rsidRPr="00577136">
        <w:rPr>
          <w:rFonts w:ascii="Times New Roman" w:hAnsi="Times New Roman" w:cs="Times New Roman"/>
          <w:i/>
          <w:iCs/>
        </w:rPr>
        <w:t xml:space="preserve">Dzieci czy zabawki? </w:t>
      </w:r>
    </w:p>
    <w:p w:rsidR="000674D5" w:rsidRPr="00577136" w:rsidRDefault="000674D5" w:rsidP="00577136">
      <w:pPr>
        <w:pStyle w:val="Pa2"/>
        <w:ind w:left="284" w:hanging="284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color w:val="000000"/>
        </w:rPr>
        <w:t>Dzieci</w:t>
      </w:r>
      <w:r w:rsidR="00951E87" w:rsidRPr="00577136">
        <w:rPr>
          <w:rFonts w:ascii="Times New Roman" w:hAnsi="Times New Roman" w:cs="Times New Roman"/>
          <w:color w:val="000000"/>
        </w:rPr>
        <w:t xml:space="preserve"> swobodnie poruszają się po pokoju</w:t>
      </w:r>
      <w:r w:rsidRPr="00577136">
        <w:rPr>
          <w:rFonts w:ascii="Times New Roman" w:hAnsi="Times New Roman" w:cs="Times New Roman"/>
          <w:color w:val="000000"/>
        </w:rPr>
        <w:t xml:space="preserve">. Gdy usłyszą hasło </w:t>
      </w:r>
      <w:r w:rsidRPr="00577136">
        <w:rPr>
          <w:rFonts w:ascii="Times New Roman" w:hAnsi="Times New Roman" w:cs="Times New Roman"/>
          <w:i/>
          <w:iCs/>
          <w:color w:val="000000"/>
        </w:rPr>
        <w:t xml:space="preserve">Zabawki, </w:t>
      </w:r>
      <w:r w:rsidRPr="00577136">
        <w:rPr>
          <w:rFonts w:ascii="Times New Roman" w:hAnsi="Times New Roman" w:cs="Times New Roman"/>
          <w:color w:val="000000"/>
        </w:rPr>
        <w:t xml:space="preserve">zatrzymują się i naśladują sposób poruszania się dowolnej zabawki (lalki, misia, pajacyka…). Na hasło </w:t>
      </w:r>
      <w:r w:rsidRPr="00577136">
        <w:rPr>
          <w:rFonts w:ascii="Times New Roman" w:hAnsi="Times New Roman" w:cs="Times New Roman"/>
          <w:i/>
          <w:iCs/>
          <w:color w:val="000000"/>
        </w:rPr>
        <w:t xml:space="preserve">Dzieci </w:t>
      </w:r>
      <w:r w:rsidRPr="00577136">
        <w:rPr>
          <w:rFonts w:ascii="Times New Roman" w:hAnsi="Times New Roman" w:cs="Times New Roman"/>
          <w:color w:val="000000"/>
        </w:rPr>
        <w:t>– ponownie</w:t>
      </w:r>
      <w:r w:rsidR="0098065B" w:rsidRPr="00577136">
        <w:rPr>
          <w:rFonts w:ascii="Times New Roman" w:hAnsi="Times New Roman" w:cs="Times New Roman"/>
          <w:color w:val="000000"/>
        </w:rPr>
        <w:t xml:space="preserve"> swobodnie poruszają się po pokoju</w:t>
      </w:r>
      <w:r w:rsidRPr="00577136">
        <w:rPr>
          <w:rFonts w:ascii="Times New Roman" w:hAnsi="Times New Roman" w:cs="Times New Roman"/>
          <w:color w:val="000000"/>
        </w:rPr>
        <w:t xml:space="preserve">. </w:t>
      </w:r>
    </w:p>
    <w:p w:rsidR="0098065B" w:rsidRPr="00577136" w:rsidRDefault="0098065B" w:rsidP="00577136">
      <w:pPr>
        <w:pStyle w:val="Default"/>
        <w:ind w:left="284" w:hanging="284"/>
        <w:rPr>
          <w:rFonts w:ascii="Times New Roman" w:hAnsi="Times New Roman" w:cs="Times New Roman"/>
        </w:rPr>
      </w:pPr>
    </w:p>
    <w:p w:rsidR="000674D5" w:rsidRPr="00577136" w:rsidRDefault="0098065B" w:rsidP="00577136">
      <w:pPr>
        <w:pStyle w:val="Default"/>
        <w:ind w:left="284" w:hanging="284"/>
        <w:rPr>
          <w:rFonts w:ascii="Times New Roman" w:hAnsi="Times New Roman" w:cs="Times New Roman"/>
        </w:rPr>
      </w:pPr>
      <w:r w:rsidRPr="00577136">
        <w:rPr>
          <w:rFonts w:ascii="Times New Roman" w:hAnsi="Times New Roman" w:cs="Times New Roman"/>
        </w:rPr>
        <w:t xml:space="preserve">- </w:t>
      </w:r>
      <w:r w:rsidR="000674D5" w:rsidRPr="00577136">
        <w:rPr>
          <w:rFonts w:ascii="Times New Roman" w:hAnsi="Times New Roman" w:cs="Times New Roman"/>
        </w:rPr>
        <w:t xml:space="preserve">Ćwiczenia mięśni nóg i brzucha – </w:t>
      </w:r>
      <w:r w:rsidR="000674D5" w:rsidRPr="00577136">
        <w:rPr>
          <w:rFonts w:ascii="Times New Roman" w:hAnsi="Times New Roman" w:cs="Times New Roman"/>
          <w:i/>
          <w:iCs/>
        </w:rPr>
        <w:t xml:space="preserve">Jazda na rowerze. </w:t>
      </w:r>
    </w:p>
    <w:p w:rsidR="000674D5" w:rsidRPr="00577136" w:rsidRDefault="000674D5" w:rsidP="00577136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color w:val="000000"/>
        </w:rPr>
        <w:t xml:space="preserve">Dzieci, w leżeniu na plecach, naśladują jazdę na rowerze. Ręce trzymają w taki sposób, jakby chwytały kierownicę. </w:t>
      </w:r>
    </w:p>
    <w:p w:rsidR="0098065B" w:rsidRPr="00577136" w:rsidRDefault="0098065B" w:rsidP="00577136">
      <w:pPr>
        <w:pStyle w:val="Default"/>
        <w:ind w:left="284" w:hanging="284"/>
        <w:rPr>
          <w:rFonts w:ascii="Times New Roman" w:hAnsi="Times New Roman" w:cs="Times New Roman"/>
        </w:rPr>
      </w:pPr>
    </w:p>
    <w:p w:rsidR="000674D5" w:rsidRPr="00577136" w:rsidRDefault="0098065B" w:rsidP="00577136">
      <w:pPr>
        <w:pStyle w:val="Default"/>
        <w:ind w:left="284" w:hanging="284"/>
        <w:rPr>
          <w:rFonts w:ascii="Times New Roman" w:hAnsi="Times New Roman" w:cs="Times New Roman"/>
        </w:rPr>
      </w:pPr>
      <w:r w:rsidRPr="00577136">
        <w:rPr>
          <w:rFonts w:ascii="Times New Roman" w:hAnsi="Times New Roman" w:cs="Times New Roman"/>
        </w:rPr>
        <w:t>-</w:t>
      </w:r>
      <w:r w:rsidR="000674D5" w:rsidRPr="00577136">
        <w:rPr>
          <w:rFonts w:ascii="Times New Roman" w:hAnsi="Times New Roman" w:cs="Times New Roman"/>
        </w:rPr>
        <w:t xml:space="preserve">Ćwiczenia szyi – </w:t>
      </w:r>
      <w:r w:rsidR="000674D5" w:rsidRPr="00577136">
        <w:rPr>
          <w:rFonts w:ascii="Times New Roman" w:hAnsi="Times New Roman" w:cs="Times New Roman"/>
          <w:i/>
          <w:iCs/>
        </w:rPr>
        <w:t xml:space="preserve">Tak czy nie? </w:t>
      </w:r>
    </w:p>
    <w:p w:rsidR="000674D5" w:rsidRPr="00577136" w:rsidRDefault="000674D5" w:rsidP="008F7409">
      <w:pPr>
        <w:pStyle w:val="Pa2"/>
        <w:ind w:left="284" w:hanging="284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color w:val="000000"/>
        </w:rPr>
        <w:t>Dzieci w siadzie skrzyżny</w:t>
      </w:r>
      <w:r w:rsidR="008F7409">
        <w:rPr>
          <w:rFonts w:ascii="Times New Roman" w:hAnsi="Times New Roman" w:cs="Times New Roman"/>
          <w:color w:val="000000"/>
        </w:rPr>
        <w:t>m, odwrócone przodem, w stronę rodzica</w:t>
      </w:r>
      <w:r w:rsidRPr="00577136">
        <w:rPr>
          <w:rFonts w:ascii="Times New Roman" w:hAnsi="Times New Roman" w:cs="Times New Roman"/>
          <w:color w:val="000000"/>
        </w:rPr>
        <w:t xml:space="preserve">, odpowiadają odpowiednim ruchem głowy na pytania nauczyciela. Np. </w:t>
      </w:r>
    </w:p>
    <w:p w:rsidR="000674D5" w:rsidRPr="00577136" w:rsidRDefault="000674D5" w:rsidP="00577136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i/>
          <w:iCs/>
          <w:color w:val="000000"/>
        </w:rPr>
        <w:t xml:space="preserve">Czy dzisiaj jest poniedziałek? </w:t>
      </w:r>
    </w:p>
    <w:p w:rsidR="000674D5" w:rsidRPr="00577136" w:rsidRDefault="000674D5" w:rsidP="00577136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i/>
          <w:iCs/>
          <w:color w:val="000000"/>
        </w:rPr>
        <w:t xml:space="preserve">Czy teraz jest czerwiec? </w:t>
      </w:r>
    </w:p>
    <w:p w:rsidR="000674D5" w:rsidRPr="00577136" w:rsidRDefault="000674D5" w:rsidP="00577136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i/>
          <w:iCs/>
          <w:color w:val="000000"/>
        </w:rPr>
        <w:t xml:space="preserve">Czy pada deszcz? </w:t>
      </w:r>
    </w:p>
    <w:p w:rsidR="000674D5" w:rsidRPr="00577136" w:rsidRDefault="000674D5" w:rsidP="00577136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i/>
          <w:iCs/>
          <w:color w:val="000000"/>
        </w:rPr>
        <w:t xml:space="preserve">Czy jest noc? </w:t>
      </w:r>
    </w:p>
    <w:p w:rsidR="000674D5" w:rsidRPr="00577136" w:rsidRDefault="000674D5" w:rsidP="00577136">
      <w:pPr>
        <w:pStyle w:val="Pa2"/>
        <w:ind w:left="284" w:hanging="284"/>
        <w:jc w:val="both"/>
        <w:rPr>
          <w:rFonts w:ascii="Times New Roman" w:hAnsi="Times New Roman" w:cs="Times New Roman"/>
          <w:i/>
          <w:iCs/>
          <w:color w:val="000000"/>
        </w:rPr>
      </w:pPr>
      <w:r w:rsidRPr="00577136">
        <w:rPr>
          <w:rFonts w:ascii="Times New Roman" w:hAnsi="Times New Roman" w:cs="Times New Roman"/>
          <w:i/>
          <w:iCs/>
          <w:color w:val="000000"/>
        </w:rPr>
        <w:t xml:space="preserve">Czy zbliżają się wakacje? </w:t>
      </w:r>
      <w:r w:rsidR="00F46D6E">
        <w:rPr>
          <w:rFonts w:ascii="Times New Roman" w:hAnsi="Times New Roman" w:cs="Times New Roman"/>
          <w:i/>
          <w:iCs/>
          <w:color w:val="000000"/>
        </w:rPr>
        <w:t>Itp.</w:t>
      </w:r>
    </w:p>
    <w:p w:rsidR="0098065B" w:rsidRPr="00577136" w:rsidRDefault="0098065B" w:rsidP="00577136">
      <w:pPr>
        <w:pStyle w:val="Default"/>
        <w:ind w:left="284" w:hanging="284"/>
        <w:rPr>
          <w:rFonts w:ascii="Times New Roman" w:hAnsi="Times New Roman" w:cs="Times New Roman"/>
        </w:rPr>
      </w:pPr>
      <w:bookmarkStart w:id="0" w:name="_GoBack"/>
      <w:bookmarkEnd w:id="0"/>
    </w:p>
    <w:p w:rsidR="000674D5" w:rsidRPr="00577136" w:rsidRDefault="0098065B" w:rsidP="00577136">
      <w:pPr>
        <w:pStyle w:val="Default"/>
        <w:ind w:left="284" w:hanging="284"/>
        <w:rPr>
          <w:rFonts w:ascii="Times New Roman" w:hAnsi="Times New Roman" w:cs="Times New Roman"/>
        </w:rPr>
      </w:pPr>
      <w:r w:rsidRPr="00577136">
        <w:rPr>
          <w:rFonts w:ascii="Times New Roman" w:hAnsi="Times New Roman" w:cs="Times New Roman"/>
        </w:rPr>
        <w:t>- Ćwiczenia oddechowe</w:t>
      </w:r>
    </w:p>
    <w:p w:rsidR="00E8774D" w:rsidRPr="00577136" w:rsidRDefault="000674D5" w:rsidP="00577136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>Dzieci przykładają do ust dłonie zwinięte w piąstki. Wykonują wdech i długi wydech ustami, naśladując nadmuchiwanie piłki.</w:t>
      </w:r>
    </w:p>
    <w:p w:rsidR="005E7168" w:rsidRPr="00577136" w:rsidRDefault="005E7168" w:rsidP="005771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Wyjaśnienie, co oznacza słowo </w:t>
      </w:r>
      <w:r w:rsidRPr="00577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podwórko (podwórze). </w:t>
      </w:r>
    </w:p>
    <w:p w:rsidR="005E7168" w:rsidRPr="00577136" w:rsidRDefault="005E7168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Jest to plac przed </w:t>
      </w:r>
      <w:r w:rsidR="00795245"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 lub za </w:t>
      </w: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domem, w którym się mieszka, najczęściej ogrodzony. </w:t>
      </w:r>
    </w:p>
    <w:p w:rsidR="00F82CBB" w:rsidRPr="00577136" w:rsidRDefault="00F82CBB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168" w:rsidRPr="00577136" w:rsidRDefault="005E7168" w:rsidP="005771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Zabawa słowna </w:t>
      </w:r>
      <w:r w:rsidRPr="00577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Łańcuszek skojarzeń. </w:t>
      </w:r>
    </w:p>
    <w:p w:rsidR="005E7168" w:rsidRPr="00577136" w:rsidRDefault="005E7168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Nauczyciel wypowiada słowa kojarzące się z podwórkiem, a dzieci dopowiadają kolejne, tworząc cały ciąg na zasadzie skojarzeń. Np. </w:t>
      </w:r>
    </w:p>
    <w:p w:rsidR="005E7168" w:rsidRPr="00577136" w:rsidRDefault="005E7168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* podwórko – piaskownica – foremka – babka… </w:t>
      </w:r>
    </w:p>
    <w:p w:rsidR="005E7168" w:rsidRPr="00577136" w:rsidRDefault="005E7168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* boisko – piłka – bramka – gra… </w:t>
      </w:r>
    </w:p>
    <w:p w:rsidR="005E7168" w:rsidRPr="00577136" w:rsidRDefault="005E7168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* rower – ścieżka rowerowa – kask... </w:t>
      </w:r>
    </w:p>
    <w:p w:rsidR="00F82CBB" w:rsidRPr="00577136" w:rsidRDefault="00F82CBB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168" w:rsidRPr="00577136" w:rsidRDefault="005E7168" w:rsidP="005771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Zabawa ruchowo-naśladowcza </w:t>
      </w:r>
      <w:r w:rsidRPr="00577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Zabawy na podwórku. </w:t>
      </w:r>
    </w:p>
    <w:p w:rsidR="005E7168" w:rsidRDefault="005E7168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>Dzieci naśladują różne zabawy na podwórku na hasła – na</w:t>
      </w:r>
      <w:r w:rsidR="00F82CBB" w:rsidRPr="00577136">
        <w:rPr>
          <w:rFonts w:ascii="Times New Roman" w:hAnsi="Times New Roman" w:cs="Times New Roman"/>
          <w:color w:val="000000"/>
          <w:sz w:val="24"/>
          <w:szCs w:val="24"/>
        </w:rPr>
        <w:t>zwy tych zabaw. Np. jazda na ro</w:t>
      </w:r>
      <w:r w:rsidRPr="00577136">
        <w:rPr>
          <w:rFonts w:ascii="Times New Roman" w:hAnsi="Times New Roman" w:cs="Times New Roman"/>
          <w:color w:val="000000"/>
          <w:sz w:val="24"/>
          <w:szCs w:val="24"/>
        </w:rPr>
        <w:t>werze, zabaw</w:t>
      </w:r>
      <w:r w:rsidR="00F82CBB" w:rsidRPr="00577136">
        <w:rPr>
          <w:rFonts w:ascii="Times New Roman" w:hAnsi="Times New Roman" w:cs="Times New Roman"/>
          <w:color w:val="000000"/>
          <w:sz w:val="24"/>
          <w:szCs w:val="24"/>
        </w:rPr>
        <w:t>y w </w:t>
      </w: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piasku, bieganie, gra w piłkę… </w:t>
      </w:r>
    </w:p>
    <w:p w:rsidR="0036297D" w:rsidRDefault="0036297D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297D" w:rsidRPr="00FE6526" w:rsidRDefault="0036297D" w:rsidP="0036297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E6526">
        <w:rPr>
          <w:rFonts w:ascii="Times New Roman" w:hAnsi="Times New Roman" w:cs="Times New Roman"/>
          <w:color w:val="000000"/>
          <w:sz w:val="24"/>
          <w:szCs w:val="24"/>
        </w:rPr>
        <w:t xml:space="preserve">Zabawa ruchowa rozwijająca umiejętność współdziałania w parach – </w:t>
      </w:r>
      <w:r w:rsidRPr="00FE65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Pomniki</w:t>
      </w:r>
      <w:r w:rsidRPr="00FE65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6297D" w:rsidRDefault="0036297D" w:rsidP="0036297D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E6526">
        <w:rPr>
          <w:rFonts w:ascii="Times New Roman" w:hAnsi="Times New Roman" w:cs="Times New Roman"/>
          <w:color w:val="000000"/>
          <w:sz w:val="24"/>
          <w:szCs w:val="24"/>
        </w:rPr>
        <w:t xml:space="preserve">Dziecko, jest </w:t>
      </w:r>
      <w:r w:rsidRPr="00FE65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projektantem</w:t>
      </w:r>
      <w:r w:rsidRPr="00FE6526">
        <w:rPr>
          <w:rFonts w:ascii="Times New Roman" w:hAnsi="Times New Roman" w:cs="Times New Roman"/>
          <w:color w:val="000000"/>
          <w:sz w:val="24"/>
          <w:szCs w:val="24"/>
        </w:rPr>
        <w:t xml:space="preserve">, a mama  – </w:t>
      </w:r>
      <w:r w:rsidRPr="00FE65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materiałem</w:t>
      </w:r>
      <w:r w:rsidRPr="00FE6526">
        <w:rPr>
          <w:rFonts w:ascii="Times New Roman" w:hAnsi="Times New Roman" w:cs="Times New Roman"/>
          <w:color w:val="000000"/>
          <w:sz w:val="24"/>
          <w:szCs w:val="24"/>
        </w:rPr>
        <w:t xml:space="preserve">, z którego ma powstać </w:t>
      </w:r>
      <w:r w:rsidRPr="00FE65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pomnik</w:t>
      </w:r>
      <w:r w:rsidRPr="00FE652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FE65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Projektant </w:t>
      </w:r>
      <w:r w:rsidRPr="00FE6526">
        <w:rPr>
          <w:rFonts w:ascii="Times New Roman" w:hAnsi="Times New Roman" w:cs="Times New Roman"/>
          <w:color w:val="000000"/>
          <w:sz w:val="24"/>
          <w:szCs w:val="24"/>
        </w:rPr>
        <w:t xml:space="preserve">tworzy wymyślony przez siebie </w:t>
      </w:r>
      <w:r w:rsidRPr="00FE65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pomnik</w:t>
      </w:r>
      <w:r w:rsidRPr="00FE6526">
        <w:rPr>
          <w:rFonts w:ascii="Times New Roman" w:hAnsi="Times New Roman" w:cs="Times New Roman"/>
          <w:color w:val="000000"/>
          <w:sz w:val="24"/>
          <w:szCs w:val="24"/>
        </w:rPr>
        <w:t xml:space="preserve">, ustawiając partnera w dowolnej pozycji.  Zamiana mama-projektant, dziecko- materiał. </w:t>
      </w:r>
    </w:p>
    <w:p w:rsidR="005E7168" w:rsidRPr="00577136" w:rsidRDefault="005E7168" w:rsidP="005771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Słuchanie wiersza J. </w:t>
      </w:r>
      <w:proofErr w:type="spellStart"/>
      <w:r w:rsidRPr="00577136">
        <w:rPr>
          <w:rFonts w:ascii="Times New Roman" w:hAnsi="Times New Roman" w:cs="Times New Roman"/>
          <w:color w:val="000000"/>
          <w:sz w:val="24"/>
          <w:szCs w:val="24"/>
        </w:rPr>
        <w:t>Koczanowskiej</w:t>
      </w:r>
      <w:proofErr w:type="spellEnd"/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Nie wolno! </w:t>
      </w:r>
    </w:p>
    <w:p w:rsidR="00204FEB" w:rsidRPr="00577136" w:rsidRDefault="00204FEB" w:rsidP="00967BAA">
      <w:pPr>
        <w:pStyle w:val="NormalnyWeb"/>
        <w:ind w:left="284"/>
      </w:pPr>
      <w:r w:rsidRPr="00577136">
        <w:lastRenderedPageBreak/>
        <w:t>Nawet małe dziecko dobrze o tym wie</w:t>
      </w:r>
      <w:r w:rsidRPr="00577136">
        <w:br/>
        <w:t>kto to jest znajomy, a kto obcym jest..</w:t>
      </w:r>
      <w:r w:rsidRPr="00577136">
        <w:br/>
        <w:t>Ze znajomym można bawić się, rozmawiać</w:t>
      </w:r>
      <w:r w:rsidRPr="00577136">
        <w:br/>
        <w:t>ale gdy ktoś obcy, to trzeba uważać!</w:t>
      </w:r>
    </w:p>
    <w:p w:rsidR="00204FEB" w:rsidRPr="00577136" w:rsidRDefault="00204FEB" w:rsidP="00967BAA">
      <w:pPr>
        <w:pStyle w:val="NormalnyWeb"/>
        <w:ind w:left="284"/>
      </w:pPr>
      <w:r w:rsidRPr="00577136">
        <w:t>Nie wolno zaufać nawet gdy ktoś mówi,</w:t>
      </w:r>
      <w:r w:rsidRPr="00577136">
        <w:br/>
        <w:t>że zna mamę, tatę i bardzo nas lubi.</w:t>
      </w:r>
      <w:r w:rsidRPr="00577136">
        <w:br/>
        <w:t>Nie wolno przyjmować słodyczy,  podarków</w:t>
      </w:r>
      <w:r w:rsidRPr="00577136">
        <w:br/>
        <w:t>lub iść z nieznajomym na spacer do parku.</w:t>
      </w:r>
    </w:p>
    <w:p w:rsidR="00CB336F" w:rsidRPr="00CB336F" w:rsidRDefault="000148D7" w:rsidP="00CB336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>Rozmowa na podstawie wiersza</w:t>
      </w:r>
    </w:p>
    <w:p w:rsidR="00CB336F" w:rsidRPr="00CB336F" w:rsidRDefault="00CB336F" w:rsidP="00CB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B3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 powinniśmy rozmawiać ze znajomymi?</w:t>
      </w:r>
    </w:p>
    <w:p w:rsidR="00CB336F" w:rsidRPr="00CB336F" w:rsidRDefault="00CB336F" w:rsidP="00CB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</w:t>
      </w:r>
      <w:r w:rsidRPr="00CB3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Czy wolno odchodzić z nieznajomymi z podwórka, jeżeli kusi nas, czy też np. obiecuje zabawkę? </w:t>
      </w:r>
    </w:p>
    <w:p w:rsidR="00CB336F" w:rsidRPr="00CB336F" w:rsidRDefault="00CB336F" w:rsidP="00CB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</w:t>
      </w:r>
      <w:r w:rsidRPr="00CB3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Co robimy, gdy spotkamy taką osobę?</w:t>
      </w:r>
    </w:p>
    <w:p w:rsidR="00CB336F" w:rsidRPr="00CB336F" w:rsidRDefault="00CB336F" w:rsidP="00CB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</w:t>
      </w:r>
      <w:r w:rsidRPr="00CB3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Dlaczego nie powinniśmy odchodzić z nieznajomymi i nie rozmawiać z nimi?</w:t>
      </w:r>
    </w:p>
    <w:p w:rsidR="00CB336F" w:rsidRPr="00577136" w:rsidRDefault="00CB336F" w:rsidP="00CB336F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E7168" w:rsidRPr="00577136" w:rsidRDefault="000148D7" w:rsidP="00CB336F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Rodzic </w:t>
      </w:r>
      <w:r w:rsidR="005E7168"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wyjaśnia, że niektórzy dorośli krzywdzą dzieci. Dlatego nie wolno rozmawiać z nieznajomymi, brać od nich zabawek, słodyczy i absolutnie nie wolno odchodzić z nimi. Gdy ktoś zaczepia dziecko, należy powiedzieć o tym rodzicom lub pani. </w:t>
      </w:r>
    </w:p>
    <w:p w:rsidR="000148D7" w:rsidRPr="00577136" w:rsidRDefault="000148D7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FA0" w:rsidRPr="00577136" w:rsidRDefault="00606FA0" w:rsidP="00577136">
      <w:pPr>
        <w:pStyle w:val="Pa2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Style w:val="A11"/>
          <w:sz w:val="24"/>
          <w:szCs w:val="24"/>
        </w:rPr>
        <w:t xml:space="preserve">Karta pracy, cz. 4, s. 68. </w:t>
      </w:r>
    </w:p>
    <w:p w:rsidR="00606FA0" w:rsidRPr="00577136" w:rsidRDefault="00606FA0" w:rsidP="00577136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color w:val="000000"/>
        </w:rPr>
        <w:t xml:space="preserve">Rysowanie swojego portretu. Ozdabianie ramki według własnego pomysłu. Próby napisania swojego imienia i nazwiska. </w:t>
      </w:r>
    </w:p>
    <w:p w:rsidR="00606FA0" w:rsidRPr="00577136" w:rsidRDefault="00606FA0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168" w:rsidRPr="00577136" w:rsidRDefault="005E7168" w:rsidP="005771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69. </w:t>
      </w:r>
    </w:p>
    <w:p w:rsidR="005E7168" w:rsidRPr="00577136" w:rsidRDefault="005E7168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Czytanie tekstu. Łączenie liniami imion z odpowiednimi obrazkami dzieci. </w:t>
      </w:r>
    </w:p>
    <w:p w:rsidR="005E7168" w:rsidRPr="00577136" w:rsidRDefault="005E7168" w:rsidP="00577136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Zabawa </w:t>
      </w:r>
      <w:r w:rsidRPr="00577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Zaczarowany berek. </w:t>
      </w:r>
    </w:p>
    <w:p w:rsidR="00606FA0" w:rsidRPr="00577136" w:rsidRDefault="005E7168" w:rsidP="00577136">
      <w:pPr>
        <w:ind w:left="284" w:hanging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Nauczyciel wybiera berka i oznacza go szarfą. Berek goni dzieci po sali i </w:t>
      </w:r>
      <w:r w:rsidRPr="00577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zaczarowuje je </w:t>
      </w: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przez dotknięcie ręką. </w:t>
      </w:r>
      <w:r w:rsidRPr="00577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Zaczarowane dziecko </w:t>
      </w:r>
      <w:r w:rsidRPr="00577136">
        <w:rPr>
          <w:rFonts w:ascii="Times New Roman" w:hAnsi="Times New Roman" w:cs="Times New Roman"/>
          <w:color w:val="000000"/>
          <w:sz w:val="24"/>
          <w:szCs w:val="24"/>
        </w:rPr>
        <w:t xml:space="preserve">siedzi skrzyżnie aż do końca zabawy. Zabawa trwa do czasu, aż wszystkie dzieci będą </w:t>
      </w:r>
      <w:r w:rsidRPr="00577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zaczarowane.</w:t>
      </w:r>
    </w:p>
    <w:p w:rsidR="00606FA0" w:rsidRPr="00577136" w:rsidRDefault="00606FA0" w:rsidP="00577136">
      <w:pPr>
        <w:pStyle w:val="Pa2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color w:val="000000"/>
        </w:rPr>
        <w:t>Dobieranie zdań do obrazków – scenek (</w:t>
      </w:r>
      <w:r w:rsidRPr="00577136">
        <w:rPr>
          <w:rFonts w:ascii="Times New Roman" w:hAnsi="Times New Roman" w:cs="Times New Roman"/>
          <w:i/>
          <w:iCs/>
          <w:color w:val="000000"/>
        </w:rPr>
        <w:t>Wyprawka plastyczna</w:t>
      </w:r>
      <w:r w:rsidRPr="00577136">
        <w:rPr>
          <w:rFonts w:ascii="Times New Roman" w:hAnsi="Times New Roman" w:cs="Times New Roman"/>
          <w:color w:val="000000"/>
        </w:rPr>
        <w:t xml:space="preserve">). </w:t>
      </w:r>
    </w:p>
    <w:p w:rsidR="00606FA0" w:rsidRPr="00577136" w:rsidRDefault="00606FA0" w:rsidP="00577136">
      <w:pPr>
        <w:pStyle w:val="Pa15"/>
        <w:spacing w:before="10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i/>
          <w:iCs/>
          <w:color w:val="000000"/>
        </w:rPr>
        <w:t xml:space="preserve">To jest komputer Dominika. </w:t>
      </w:r>
    </w:p>
    <w:p w:rsidR="00606FA0" w:rsidRPr="00577136" w:rsidRDefault="00606FA0" w:rsidP="00577136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i/>
          <w:iCs/>
          <w:color w:val="000000"/>
        </w:rPr>
        <w:t xml:space="preserve">Kuba rysuje samolot. </w:t>
      </w:r>
    </w:p>
    <w:p w:rsidR="00606FA0" w:rsidRPr="00D801AE" w:rsidRDefault="00606FA0" w:rsidP="00D801AE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7136">
        <w:rPr>
          <w:rFonts w:ascii="Times New Roman" w:hAnsi="Times New Roman" w:cs="Times New Roman"/>
          <w:i/>
          <w:iCs/>
          <w:color w:val="000000"/>
        </w:rPr>
        <w:t xml:space="preserve">Julia napisała na kartce wyraz wakacje. </w:t>
      </w:r>
    </w:p>
    <w:p w:rsidR="00E113F0" w:rsidRPr="00E113F0" w:rsidRDefault="00B27FAF" w:rsidP="00E113F0">
      <w:pPr>
        <w:pStyle w:val="Akapitzlist"/>
        <w:numPr>
          <w:ilvl w:val="0"/>
          <w:numId w:val="9"/>
        </w:numPr>
        <w:spacing w:before="100" w:beforeAutospacing="1"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Zabawa przy piosence „</w:t>
      </w:r>
      <w:r w:rsidR="00E113F0" w:rsidRPr="00E113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Śpiewające Brzdące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–</w:t>
      </w:r>
      <w:r w:rsidR="00E113F0" w:rsidRPr="00E113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Nieznajomy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”</w:t>
      </w:r>
      <w:r w:rsidR="00E113F0" w:rsidRPr="00E113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E113F0" w:rsidRDefault="00F46D6E" w:rsidP="00E113F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113F0" w:rsidRPr="00295F5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https://www.youtube.com/watch?v=SswfMOV6bUU</w:t>
        </w:r>
      </w:hyperlink>
    </w:p>
    <w:p w:rsidR="00E113F0" w:rsidRPr="00E113F0" w:rsidRDefault="00E113F0" w:rsidP="00E113F0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E113F0" w:rsidRPr="00E113F0" w:rsidSect="009535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DD8434"/>
    <w:multiLevelType w:val="hybridMultilevel"/>
    <w:tmpl w:val="42A9E2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7895C9"/>
    <w:multiLevelType w:val="hybridMultilevel"/>
    <w:tmpl w:val="17D18A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E50019F"/>
    <w:multiLevelType w:val="hybridMultilevel"/>
    <w:tmpl w:val="3E77C0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7C4C95D"/>
    <w:multiLevelType w:val="hybridMultilevel"/>
    <w:tmpl w:val="D41D1A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BFF149"/>
    <w:multiLevelType w:val="hybridMultilevel"/>
    <w:tmpl w:val="540157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6D138B0"/>
    <w:multiLevelType w:val="hybridMultilevel"/>
    <w:tmpl w:val="FB7480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8DBD5B9"/>
    <w:multiLevelType w:val="hybridMultilevel"/>
    <w:tmpl w:val="85EA45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0255679"/>
    <w:multiLevelType w:val="hybridMultilevel"/>
    <w:tmpl w:val="BC0E1D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9767D6"/>
    <w:multiLevelType w:val="hybridMultilevel"/>
    <w:tmpl w:val="E638B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CD0B7"/>
    <w:multiLevelType w:val="hybridMultilevel"/>
    <w:tmpl w:val="AAFA13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D6"/>
    <w:rsid w:val="000148D7"/>
    <w:rsid w:val="000674D5"/>
    <w:rsid w:val="00085142"/>
    <w:rsid w:val="000F3FBD"/>
    <w:rsid w:val="0011488E"/>
    <w:rsid w:val="002045D6"/>
    <w:rsid w:val="00204FEB"/>
    <w:rsid w:val="00323277"/>
    <w:rsid w:val="0036297D"/>
    <w:rsid w:val="00465F27"/>
    <w:rsid w:val="00577136"/>
    <w:rsid w:val="005E7168"/>
    <w:rsid w:val="00606FA0"/>
    <w:rsid w:val="00795245"/>
    <w:rsid w:val="0082782F"/>
    <w:rsid w:val="00864139"/>
    <w:rsid w:val="008B37CE"/>
    <w:rsid w:val="008F7409"/>
    <w:rsid w:val="00951E87"/>
    <w:rsid w:val="009535CC"/>
    <w:rsid w:val="00967BAA"/>
    <w:rsid w:val="0098065B"/>
    <w:rsid w:val="00AE7245"/>
    <w:rsid w:val="00B27FAF"/>
    <w:rsid w:val="00C543C1"/>
    <w:rsid w:val="00CB336F"/>
    <w:rsid w:val="00CC41B3"/>
    <w:rsid w:val="00D801AE"/>
    <w:rsid w:val="00E113F0"/>
    <w:rsid w:val="00E459DD"/>
    <w:rsid w:val="00E8774D"/>
    <w:rsid w:val="00F46D6E"/>
    <w:rsid w:val="00F8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74D5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674D5"/>
    <w:pPr>
      <w:spacing w:line="2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0674D5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674D5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0674D5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0674D5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674D5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Pa15">
    <w:name w:val="Pa15"/>
    <w:basedOn w:val="Default"/>
    <w:next w:val="Default"/>
    <w:uiPriority w:val="99"/>
    <w:rsid w:val="000674D5"/>
    <w:pPr>
      <w:spacing w:line="201" w:lineRule="atLeast"/>
    </w:pPr>
    <w:rPr>
      <w:rFonts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8B3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06F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2C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0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B33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74D5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674D5"/>
    <w:pPr>
      <w:spacing w:line="2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0674D5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674D5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0674D5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0674D5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674D5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Pa15">
    <w:name w:val="Pa15"/>
    <w:basedOn w:val="Default"/>
    <w:next w:val="Default"/>
    <w:uiPriority w:val="99"/>
    <w:rsid w:val="000674D5"/>
    <w:pPr>
      <w:spacing w:line="201" w:lineRule="atLeast"/>
    </w:pPr>
    <w:rPr>
      <w:rFonts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8B3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06F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2C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0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B33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swfMOV6bU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dHHn1E-lv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09B4-FF77-49B8-971B-927DA53E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35</cp:revision>
  <dcterms:created xsi:type="dcterms:W3CDTF">2020-05-25T10:24:00Z</dcterms:created>
  <dcterms:modified xsi:type="dcterms:W3CDTF">2020-06-04T21:15:00Z</dcterms:modified>
</cp:coreProperties>
</file>