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2C" w:rsidRPr="002D1D0D" w:rsidRDefault="0038122C" w:rsidP="0038122C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2D1D0D">
        <w:rPr>
          <w:rFonts w:ascii="Times New Roman" w:hAnsi="Times New Roman" w:cs="Times New Roman"/>
          <w:b/>
          <w:bCs/>
          <w:color w:val="000000"/>
        </w:rPr>
        <w:t>Wtorek 12.05.2020</w:t>
      </w:r>
    </w:p>
    <w:p w:rsidR="0038122C" w:rsidRPr="002D1D0D" w:rsidRDefault="0038122C" w:rsidP="0038122C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2D1D0D">
        <w:rPr>
          <w:rFonts w:ascii="Times New Roman" w:hAnsi="Times New Roman" w:cs="Times New Roman"/>
          <w:b/>
          <w:bCs/>
          <w:color w:val="000000"/>
        </w:rPr>
        <w:t xml:space="preserve">Temat: Jestem muzykantem </w:t>
      </w:r>
    </w:p>
    <w:p w:rsidR="0038122C" w:rsidRPr="002D1D0D" w:rsidRDefault="0038122C" w:rsidP="003812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Ćwiczenia poranne Zabawa  z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kubeczkami 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Ćwiczenia tułowia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Rzuć i podnieś.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stoją w małym rozkroku, kubeczek kładą na głowie; wykonują skłon głową w celu upuszczenia kubeczka na podłogę. Następnie wykonują skłon tułowia z jednoczesnym podniesieniem kubeczka i umieszczeniem go ponownie na głowie (podczas skłonu nogi mają proste).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Ćwiczenia mięśni grzbietu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Turlamy kubeczek.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w siadzie prostym, trzymają kubeczek oburącz na wyprostowanych nogach. Turlają kubeczek po nogach jak najdalej w kierunku stóp i z powrotem, mając nogi proste w kolanach.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Skrętoskłony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Kubeczkowe obuwie.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w siadzie rozkrocznym, trzymają kubeczek w prawej ręce. Wykonują skrętoskłon do lewej nogi, próbują położyć kubeczek na palcach lewej stopy. Prostują się, następnie wykonują skrętoskłon do prawej nogi i próbują założyć kubeczek lewą ręką na prawą stopę. Podczas wykonywania ćwiczenia kolana mają proste.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Ćwiczenia mięśni brzucha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Zajrzyj do kubeczka.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w leżeniu przodem, trzymają kubeczki w wyciągniętych rękach przed sobą. Na hasło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Zaglądamy do kubeczka, </w:t>
      </w: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unoszą ręce i głowę do góry, trzymając je chwilę w tej pozycji, a następnie je opuszczają.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Zabawa na czworakach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prawo, w lewo.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Kubeczki stoją na podłodze, dzieci maszerują na czworakach dookoła nich w prawą, a następnie (po usłyszeniu klaśnięcia) w lewą stronę.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Ćwiczenia mięśni grzbietu i brzucha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Niezwykłe spotkanie.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w leżeniu tyłem, kubeczek trzymają w rękach wyciągniętych za głową. Jednocześnie wznoszą ręce i nogi i dążą do spotkania rąk z kubeczkiem ze stopami. Następnie wracają do pozycji wyjściowej.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Ćwiczenia oddechowe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 góry i na dół.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w leżeniu tyłem, kubeczek mają położony na brzuchu. Przy wdechu – uwypukleniu brzucha – obserwują wznoszenie się kubeczka do góry; przy wydechu obserwują jego opadanie.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Ćwiczenie równowagi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Jesteśmy uważni.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w pozycji stojącej, kubeczek mają umieszczony na głowie (do góry dnem). Wykonują trzy kroki marszu, potem powolny przysiad i wracają do pozycji wyjściowej tak, aby kubeczek nie spadł.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Rzuty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Sprytne ręce.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podrzucają kubeczki obiema rękami, a następnie jedną ręką, i łapią je (w miejscu i w ruchu). Potem podrzucają kubeczki, klaszczą w ręce i łapią kubeczki.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Ćwiczenia stóp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Sprawne stopy.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w pozycji stojącej, podnoszą palcami stóp kubeczki i podają sobie do rąk. Wykonują siad skulny podparty, kubeczki mają pomiędzy stopami. Podnoszą stopy z kubeczkiem do </w:t>
      </w:r>
      <w:r w:rsidRPr="002D1D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góry i powracają do pozycji wyjściowej. W pozycji stojącej turlają kubeczek od jednej stopy do drugiej.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Ćwiczenia wyprostne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najwyżej.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maszerują na palcach po obwodzie koła z rękami trzymającymi kubeczek, wyciągniętymi jak najwyżej nad głową, następnie maszerują na całych stopach.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Ćwiczenia rytmiczne 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Podaj rytm.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siedzą skrzyżnie. Rodzic wystukuje na stoliku prosty rytm, który dzieci starają się zapamiętać. Na umówiony sygnał powtarzają podany rytm, stukając denkiem kubeczka o podłogę.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Marsz z rymowanką.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Dzieci maszerują po obwodzie koła z rytmicznym powtarzaniem rymowanki: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Gimnastyka </w:t>
      </w: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D1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ważna sprawa, dla nas, dzieci, to zabawa. </w:t>
      </w:r>
    </w:p>
    <w:p w:rsidR="0038122C" w:rsidRPr="002D1D0D" w:rsidRDefault="0038122C" w:rsidP="0038122C">
      <w:pPr>
        <w:pStyle w:val="Default"/>
      </w:pPr>
    </w:p>
    <w:p w:rsidR="0038122C" w:rsidRPr="002D1D0D" w:rsidRDefault="0038122C" w:rsidP="0038122C">
      <w:pPr>
        <w:pStyle w:val="Default"/>
      </w:pPr>
    </w:p>
    <w:p w:rsidR="0038122C" w:rsidRPr="002D1D0D" w:rsidRDefault="0038122C" w:rsidP="0038122C">
      <w:pPr>
        <w:pStyle w:val="Pa2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/>
        </w:rPr>
      </w:pPr>
      <w:r w:rsidRPr="002D1D0D">
        <w:rPr>
          <w:rFonts w:ascii="Times New Roman" w:hAnsi="Times New Roman" w:cs="Times New Roman"/>
          <w:color w:val="000000"/>
        </w:rPr>
        <w:t xml:space="preserve">Swobodne wypowiedzi dzieci na temat: </w:t>
      </w:r>
      <w:r w:rsidRPr="002D1D0D">
        <w:rPr>
          <w:rFonts w:ascii="Times New Roman" w:hAnsi="Times New Roman" w:cs="Times New Roman"/>
          <w:i/>
          <w:iCs/>
          <w:color w:val="000000"/>
        </w:rPr>
        <w:t xml:space="preserve">Co to jest muzyka? </w:t>
      </w:r>
    </w:p>
    <w:p w:rsidR="0038122C" w:rsidRPr="002D1D0D" w:rsidRDefault="0038122C" w:rsidP="0038122C">
      <w:pPr>
        <w:pStyle w:val="Default"/>
        <w:rPr>
          <w:rFonts w:ascii="Times New Roman" w:hAnsi="Times New Roman" w:cs="Times New Roman"/>
        </w:rPr>
      </w:pPr>
      <w:r w:rsidRPr="002D1D0D">
        <w:rPr>
          <w:rFonts w:ascii="Times New Roman" w:hAnsi="Times New Roman" w:cs="Times New Roman"/>
        </w:rPr>
        <w:t>Muzyka to nie tylko dźwięki grających instrumentów, to także szelest liści poruszanych wiatrem, dźwięk padającego deszczu, szum morskich fal i odgłosy dnia codziennego. Muzyka jest w nas, obok nas, przed i za nami.</w:t>
      </w:r>
    </w:p>
    <w:p w:rsidR="0038122C" w:rsidRPr="002D1D0D" w:rsidRDefault="0038122C" w:rsidP="0038122C">
      <w:pPr>
        <w:pStyle w:val="Default"/>
        <w:rPr>
          <w:rFonts w:ascii="Times New Roman" w:hAnsi="Times New Roman" w:cs="Times New Roman"/>
        </w:rPr>
      </w:pPr>
    </w:p>
    <w:p w:rsidR="0038122C" w:rsidRPr="002D1D0D" w:rsidRDefault="0038122C" w:rsidP="0038122C">
      <w:pPr>
        <w:pStyle w:val="Default"/>
        <w:rPr>
          <w:rFonts w:ascii="Times New Roman" w:hAnsi="Times New Roman" w:cs="Times New Roman"/>
        </w:rPr>
      </w:pPr>
      <w:r w:rsidRPr="002D1D0D">
        <w:rPr>
          <w:rFonts w:ascii="Times New Roman" w:hAnsi="Times New Roman" w:cs="Times New Roman"/>
        </w:rPr>
        <w:t xml:space="preserve">-Czy wiecie, jak nazywają się muzyczne znaki? </w:t>
      </w:r>
    </w:p>
    <w:p w:rsidR="0038122C" w:rsidRPr="002D1D0D" w:rsidRDefault="0038122C" w:rsidP="0038122C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proofErr w:type="spellStart"/>
      <w:r w:rsidRPr="002D1D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Dźwiękodzieło</w:t>
      </w:r>
      <w:proofErr w:type="spellEnd"/>
      <w:r w:rsidRPr="002D1D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- Muzyczne pogadanki #1</w:t>
      </w:r>
    </w:p>
    <w:p w:rsidR="0038122C" w:rsidRPr="002D1D0D" w:rsidRDefault="00695AA3" w:rsidP="0038122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8122C" w:rsidRPr="002D1D0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https://www.youtube.com/watch?v=Q2Ijhx1s0s4</w:t>
        </w:r>
      </w:hyperlink>
    </w:p>
    <w:p w:rsidR="0038122C" w:rsidRPr="002D1D0D" w:rsidRDefault="0038122C" w:rsidP="0038122C">
      <w:pPr>
        <w:pStyle w:val="Default"/>
        <w:rPr>
          <w:rFonts w:ascii="Times New Roman" w:hAnsi="Times New Roman" w:cs="Times New Roman"/>
        </w:rPr>
      </w:pPr>
    </w:p>
    <w:p w:rsidR="0038122C" w:rsidRPr="002D1D0D" w:rsidRDefault="0038122C" w:rsidP="0038122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2D1D0D">
        <w:rPr>
          <w:rFonts w:ascii="Times New Roman" w:hAnsi="Times New Roman" w:cs="Times New Roman"/>
          <w:color w:val="000000"/>
        </w:rPr>
        <w:t xml:space="preserve">Rodzic wyjaśnia, że muzyk, patrząc na nuty, potrafi przypisać im odpowiednie dźwięki. Na początku zapisu nutowego jest klucz wiolinowy. </w:t>
      </w:r>
    </w:p>
    <w:p w:rsidR="0038122C" w:rsidRPr="002D1D0D" w:rsidRDefault="0038122C" w:rsidP="0038122C">
      <w:pPr>
        <w:pStyle w:val="Default"/>
      </w:pPr>
    </w:p>
    <w:p w:rsidR="0038122C" w:rsidRPr="002D1D0D" w:rsidRDefault="0038122C" w:rsidP="0038122C">
      <w:pPr>
        <w:pStyle w:val="Default"/>
        <w:rPr>
          <w:rFonts w:ascii="Times New Roman" w:hAnsi="Times New Roman" w:cs="Times New Roman"/>
        </w:rPr>
      </w:pPr>
      <w:r w:rsidRPr="002D1D0D">
        <w:t xml:space="preserve">                                               </w:t>
      </w:r>
      <w:r w:rsidRPr="002D1D0D">
        <w:rPr>
          <w:rFonts w:ascii="Times New Roman" w:hAnsi="Times New Roman" w:cs="Times New Roman"/>
        </w:rPr>
        <w:t>Gama C-dur</w:t>
      </w:r>
    </w:p>
    <w:p w:rsidR="0038122C" w:rsidRPr="002D1D0D" w:rsidRDefault="0038122C" w:rsidP="0038122C">
      <w:pPr>
        <w:pStyle w:val="Default"/>
      </w:pPr>
      <w:r w:rsidRPr="002D1D0D">
        <w:rPr>
          <w:noProof/>
          <w:lang w:eastAsia="pl-PL"/>
        </w:rPr>
        <w:drawing>
          <wp:inline distT="0" distB="0" distL="0" distR="0" wp14:anchorId="6CB64BCC" wp14:editId="2886C83F">
            <wp:extent cx="5760720" cy="1283194"/>
            <wp:effectExtent l="0" t="0" r="0" b="0"/>
            <wp:docPr id="1" name="Obraz 1" descr="Za Dobre Daje 20 punktów. nuty na flet prosty gama c-dur ora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 Dobre Daje 20 punktów. nuty na flet prosty gama c-dur oraz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2C" w:rsidRPr="002D1D0D" w:rsidRDefault="0038122C" w:rsidP="0038122C">
      <w:pPr>
        <w:pStyle w:val="NormalnyWeb"/>
        <w:numPr>
          <w:ilvl w:val="0"/>
          <w:numId w:val="1"/>
        </w:numPr>
        <w:spacing w:after="198" w:afterAutospacing="0" w:line="360" w:lineRule="auto"/>
        <w:ind w:left="0" w:firstLine="0"/>
      </w:pPr>
      <w:r w:rsidRPr="002D1D0D">
        <w:t>Zagadki słowne:</w:t>
      </w:r>
      <w:r w:rsidRPr="002D1D0D">
        <w:br/>
        <w:t>Okrągły, brzuchaty, wśród zabawek leży.</w:t>
      </w:r>
      <w:r w:rsidRPr="002D1D0D">
        <w:br/>
        <w:t>Zależy mu na tym, by w niego uderzyć. (bębenek)</w:t>
      </w:r>
    </w:p>
    <w:p w:rsidR="0038122C" w:rsidRPr="002D1D0D" w:rsidRDefault="0038122C" w:rsidP="0038122C">
      <w:pPr>
        <w:pStyle w:val="NormalnyWeb"/>
        <w:spacing w:after="198" w:afterAutospacing="0" w:line="360" w:lineRule="auto"/>
      </w:pPr>
      <w:r w:rsidRPr="002D1D0D">
        <w:t>Ten instrument zrobiono z drewna, jestem tego zupełnie pewna.</w:t>
      </w:r>
      <w:r w:rsidRPr="002D1D0D">
        <w:br/>
        <w:t>Wygląda jak łapki drewniane, które tańczą w rękach Hiszpanek. (kastaniety)</w:t>
      </w:r>
    </w:p>
    <w:p w:rsidR="0038122C" w:rsidRPr="002D1D0D" w:rsidRDefault="0038122C" w:rsidP="0038122C">
      <w:pPr>
        <w:pStyle w:val="NormalnyWeb"/>
        <w:spacing w:after="198" w:afterAutospacing="0" w:line="360" w:lineRule="auto"/>
      </w:pPr>
      <w:r w:rsidRPr="002D1D0D">
        <w:t>Błyszczy pięknie cała, gustuje w hejnałach.</w:t>
      </w:r>
      <w:r w:rsidRPr="002D1D0D">
        <w:br/>
        <w:t xml:space="preserve">Na koncertach </w:t>
      </w:r>
      <w:proofErr w:type="spellStart"/>
      <w:r w:rsidRPr="002D1D0D">
        <w:t>gra:tra</w:t>
      </w:r>
      <w:proofErr w:type="spellEnd"/>
      <w:r w:rsidRPr="002D1D0D">
        <w:t xml:space="preserve"> ta </w:t>
      </w:r>
      <w:proofErr w:type="spellStart"/>
      <w:r w:rsidRPr="002D1D0D">
        <w:t>ta</w:t>
      </w:r>
      <w:proofErr w:type="spellEnd"/>
      <w:r w:rsidRPr="002D1D0D">
        <w:t xml:space="preserve"> </w:t>
      </w:r>
      <w:proofErr w:type="spellStart"/>
      <w:r w:rsidRPr="002D1D0D">
        <w:t>ta</w:t>
      </w:r>
      <w:proofErr w:type="spellEnd"/>
      <w:r w:rsidRPr="002D1D0D">
        <w:t xml:space="preserve"> </w:t>
      </w:r>
      <w:proofErr w:type="spellStart"/>
      <w:r w:rsidRPr="002D1D0D">
        <w:t>ta</w:t>
      </w:r>
      <w:proofErr w:type="spellEnd"/>
      <w:r w:rsidRPr="002D1D0D">
        <w:t>.  ( trąbka)</w:t>
      </w:r>
    </w:p>
    <w:p w:rsidR="0038122C" w:rsidRPr="002D1D0D" w:rsidRDefault="0038122C" w:rsidP="0038122C">
      <w:pPr>
        <w:pStyle w:val="NormalnyWeb"/>
        <w:spacing w:before="0" w:beforeAutospacing="0" w:after="0" w:afterAutospacing="0" w:line="360" w:lineRule="auto"/>
      </w:pPr>
      <w:r w:rsidRPr="002D1D0D">
        <w:lastRenderedPageBreak/>
        <w:t>Długi patyczek, z drewna lub plastiku pochodzi</w:t>
      </w:r>
      <w:r w:rsidRPr="002D1D0D">
        <w:br/>
        <w:t>jak w niego dmuchać, muzyka wychodzi. ( flet)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95AA3" w:rsidRDefault="0038122C" w:rsidP="00695A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t>.Ilustracja ruchowo-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gestowa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 do piosenki „Jestem muzykantem”.</w:t>
      </w:r>
      <w:r w:rsidRPr="002D1D0D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695AA3" w:rsidRPr="00B728D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https://www.youtube.com/watch?v=OjEBmxSmNLs</w:t>
        </w:r>
      </w:hyperlink>
    </w:p>
    <w:p w:rsidR="0038122C" w:rsidRPr="00695AA3" w:rsidRDefault="0038122C" w:rsidP="00695AA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5AA3">
        <w:rPr>
          <w:rFonts w:ascii="Times New Roman" w:hAnsi="Times New Roman" w:cs="Times New Roman"/>
          <w:sz w:val="24"/>
          <w:szCs w:val="24"/>
        </w:rPr>
        <w:br/>
        <w:t xml:space="preserve">Jestem muzykantem - </w:t>
      </w:r>
      <w:proofErr w:type="spellStart"/>
      <w:r w:rsidRPr="00695AA3">
        <w:rPr>
          <w:rFonts w:ascii="Times New Roman" w:hAnsi="Times New Roman" w:cs="Times New Roman"/>
          <w:sz w:val="24"/>
          <w:szCs w:val="24"/>
        </w:rPr>
        <w:t>konszabelantem</w:t>
      </w:r>
      <w:proofErr w:type="spellEnd"/>
      <w:r w:rsidRPr="00695AA3">
        <w:rPr>
          <w:rFonts w:ascii="Times New Roman" w:hAnsi="Times New Roman" w:cs="Times New Roman"/>
          <w:sz w:val="24"/>
          <w:szCs w:val="24"/>
        </w:rPr>
        <w:t>,</w:t>
      </w:r>
      <w:r w:rsidRPr="00695AA3">
        <w:rPr>
          <w:rFonts w:ascii="Times New Roman" w:hAnsi="Times New Roman" w:cs="Times New Roman"/>
          <w:sz w:val="24"/>
          <w:szCs w:val="24"/>
        </w:rPr>
        <w:br/>
        <w:t>my muzykanci-</w:t>
      </w:r>
      <w:proofErr w:type="spellStart"/>
      <w:r w:rsidRPr="00695AA3">
        <w:rPr>
          <w:rFonts w:ascii="Times New Roman" w:hAnsi="Times New Roman" w:cs="Times New Roman"/>
          <w:sz w:val="24"/>
          <w:szCs w:val="24"/>
        </w:rPr>
        <w:t>konszabelanci</w:t>
      </w:r>
      <w:proofErr w:type="spellEnd"/>
      <w:r w:rsidRPr="00695AA3">
        <w:rPr>
          <w:rFonts w:ascii="Times New Roman" w:hAnsi="Times New Roman" w:cs="Times New Roman"/>
          <w:sz w:val="24"/>
          <w:szCs w:val="24"/>
        </w:rPr>
        <w:t>.</w:t>
      </w:r>
      <w:r w:rsidRPr="00695AA3">
        <w:rPr>
          <w:rFonts w:ascii="Times New Roman" w:hAnsi="Times New Roman" w:cs="Times New Roman"/>
          <w:sz w:val="24"/>
          <w:szCs w:val="24"/>
        </w:rPr>
        <w:br/>
        <w:t>Ja umiem grać, my umiemy grać.</w:t>
      </w:r>
      <w:r w:rsidRPr="00695AA3">
        <w:rPr>
          <w:rFonts w:ascii="Times New Roman" w:hAnsi="Times New Roman" w:cs="Times New Roman"/>
          <w:sz w:val="24"/>
          <w:szCs w:val="24"/>
        </w:rPr>
        <w:br/>
        <w:t>- A na czym? -Na pianinie.</w:t>
      </w:r>
      <w:r w:rsidRPr="00695AA3">
        <w:rPr>
          <w:rFonts w:ascii="Times New Roman" w:hAnsi="Times New Roman" w:cs="Times New Roman"/>
          <w:sz w:val="24"/>
          <w:szCs w:val="24"/>
        </w:rPr>
        <w:br/>
        <w:t>A pianino, i no, i no, a pianino, i no, i no,</w:t>
      </w:r>
      <w:r w:rsidRPr="00695AA3">
        <w:rPr>
          <w:rFonts w:ascii="Times New Roman" w:hAnsi="Times New Roman" w:cs="Times New Roman"/>
          <w:sz w:val="24"/>
          <w:szCs w:val="24"/>
        </w:rPr>
        <w:br/>
        <w:t>A pianino, i no, i no, a pianino, bęc!</w:t>
      </w:r>
      <w:r w:rsidRPr="00695AA3">
        <w:rPr>
          <w:rFonts w:ascii="Times New Roman" w:hAnsi="Times New Roman" w:cs="Times New Roman"/>
          <w:sz w:val="24"/>
          <w:szCs w:val="24"/>
        </w:rPr>
        <w:br/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br/>
        <w:t xml:space="preserve">Jestem muzykantem,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konszabelantem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br/>
        <w:t xml:space="preserve">My jesteśmy muzykanci,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konszabelanci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>.</w:t>
      </w:r>
      <w:r w:rsidRPr="002D1D0D">
        <w:rPr>
          <w:rFonts w:ascii="Times New Roman" w:hAnsi="Times New Roman" w:cs="Times New Roman"/>
          <w:sz w:val="24"/>
          <w:szCs w:val="24"/>
        </w:rPr>
        <w:br/>
        <w:t>Ja umiem grać i my umiemy grać: -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t xml:space="preserve"> A na czym? -Na flecie</w:t>
      </w:r>
      <w:r w:rsidRPr="002D1D0D">
        <w:rPr>
          <w:rFonts w:ascii="Times New Roman" w:hAnsi="Times New Roman" w:cs="Times New Roman"/>
          <w:sz w:val="24"/>
          <w:szCs w:val="24"/>
        </w:rPr>
        <w:br/>
        <w:t xml:space="preserve">a na flecie,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fiju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fiju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Fiju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fiju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fiju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 </w:t>
      </w:r>
      <w:r w:rsidRPr="002D1D0D">
        <w:rPr>
          <w:rFonts w:ascii="Times New Roman" w:hAnsi="Times New Roman" w:cs="Times New Roman"/>
          <w:sz w:val="24"/>
          <w:szCs w:val="24"/>
        </w:rPr>
        <w:br/>
        <w:t xml:space="preserve">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fiju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fiju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 bęc!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t xml:space="preserve">Jestem muzykantem,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konszabelantem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br/>
        <w:t xml:space="preserve">My jesteśmy muzykanci,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konszabelanci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>.</w:t>
      </w:r>
      <w:r w:rsidRPr="002D1D0D">
        <w:rPr>
          <w:rFonts w:ascii="Times New Roman" w:hAnsi="Times New Roman" w:cs="Times New Roman"/>
          <w:sz w:val="24"/>
          <w:szCs w:val="24"/>
        </w:rPr>
        <w:br/>
        <w:t xml:space="preserve">Ja umiem grać i my umiemy grać: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t>A na czym? -Na pianinie.</w:t>
      </w:r>
      <w:r w:rsidRPr="002D1D0D">
        <w:rPr>
          <w:rFonts w:ascii="Times New Roman" w:hAnsi="Times New Roman" w:cs="Times New Roman"/>
          <w:sz w:val="24"/>
          <w:szCs w:val="24"/>
        </w:rPr>
        <w:br/>
        <w:t xml:space="preserve">na skrzypcach, a na skrzypcach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t xml:space="preserve">,dylu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dylu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>, dylu, dylu  dyl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t>Dylu, dylu, dylu   bęc!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t xml:space="preserve">Jestem muzykantem,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konszabelantem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br/>
        <w:t xml:space="preserve">My jesteśmy muzykanci,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konszabelanci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>.</w:t>
      </w:r>
      <w:r w:rsidRPr="002D1D0D">
        <w:rPr>
          <w:rFonts w:ascii="Times New Roman" w:hAnsi="Times New Roman" w:cs="Times New Roman"/>
          <w:sz w:val="24"/>
          <w:szCs w:val="24"/>
        </w:rPr>
        <w:br/>
        <w:t>Ja umiem grać i my umiemy grać: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t>A na czym? -Na trąbce.</w:t>
      </w:r>
      <w:r w:rsidRPr="002D1D0D">
        <w:rPr>
          <w:rFonts w:ascii="Times New Roman" w:hAnsi="Times New Roman" w:cs="Times New Roman"/>
          <w:sz w:val="24"/>
          <w:szCs w:val="24"/>
        </w:rPr>
        <w:br/>
        <w:t xml:space="preserve">a na trąbce, </w:t>
      </w:r>
      <w:r w:rsidRPr="002D1D0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trutu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tutu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trutu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tutu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br/>
        <w:t xml:space="preserve">bum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tarara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 xml:space="preserve">, bum </w:t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tarara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>,</w:t>
      </w:r>
      <w:r w:rsidRPr="002D1D0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1D0D">
        <w:rPr>
          <w:rFonts w:ascii="Times New Roman" w:hAnsi="Times New Roman" w:cs="Times New Roman"/>
          <w:sz w:val="24"/>
          <w:szCs w:val="24"/>
        </w:rPr>
        <w:t>firlalalajka</w:t>
      </w:r>
      <w:proofErr w:type="spellEnd"/>
      <w:r w:rsidRPr="002D1D0D">
        <w:rPr>
          <w:rFonts w:ascii="Times New Roman" w:hAnsi="Times New Roman" w:cs="Times New Roman"/>
          <w:sz w:val="24"/>
          <w:szCs w:val="24"/>
        </w:rPr>
        <w:t>, bęc!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sz w:val="24"/>
          <w:szCs w:val="24"/>
        </w:rPr>
        <w:br/>
      </w:r>
    </w:p>
    <w:p w:rsidR="0038122C" w:rsidRPr="002D1D0D" w:rsidRDefault="0038122C" w:rsidP="0038122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2D1D0D">
        <w:rPr>
          <w:rStyle w:val="A11"/>
          <w:sz w:val="24"/>
          <w:szCs w:val="24"/>
        </w:rPr>
        <w:t xml:space="preserve">Karta pracy, cz. 4, s. 27. </w:t>
      </w:r>
    </w:p>
    <w:p w:rsidR="0038122C" w:rsidRPr="002D1D0D" w:rsidRDefault="0038122C" w:rsidP="0038122C">
      <w:pPr>
        <w:pStyle w:val="Pa2"/>
        <w:jc w:val="both"/>
        <w:rPr>
          <w:rFonts w:ascii="Times New Roman" w:hAnsi="Times New Roman" w:cs="Times New Roman"/>
          <w:color w:val="000000"/>
        </w:rPr>
      </w:pPr>
      <w:r w:rsidRPr="002D1D0D">
        <w:rPr>
          <w:rFonts w:ascii="Times New Roman" w:hAnsi="Times New Roman" w:cs="Times New Roman"/>
          <w:color w:val="000000"/>
        </w:rPr>
        <w:t xml:space="preserve">Kolorowanie rysunków tylko tych instrumentów, które występują po jednej stronie karty prawej lub lewej. </w:t>
      </w:r>
    </w:p>
    <w:p w:rsidR="0038122C" w:rsidRPr="002D1D0D" w:rsidRDefault="0038122C" w:rsidP="0038122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2D1D0D">
        <w:rPr>
          <w:rFonts w:ascii="Times New Roman" w:hAnsi="Times New Roman" w:cs="Times New Roman"/>
          <w:color w:val="000000"/>
        </w:rPr>
        <w:t xml:space="preserve">Kolorowanie rysunku zwierzęcia, którego głosem dziecko zaśpiewa piosenkę.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28. </w:t>
      </w:r>
    </w:p>
    <w:p w:rsidR="0038122C" w:rsidRPr="002D1D0D" w:rsidRDefault="0038122C" w:rsidP="0038122C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0D">
        <w:rPr>
          <w:rFonts w:ascii="Times New Roman" w:hAnsi="Times New Roman" w:cs="Times New Roman"/>
          <w:color w:val="000000"/>
          <w:sz w:val="24"/>
          <w:szCs w:val="24"/>
        </w:rPr>
        <w:t xml:space="preserve">Czytanie tekstu. Podawanie zakończeń zdań. Kolorowanie rysunków instrumentów. </w:t>
      </w:r>
    </w:p>
    <w:p w:rsidR="0038122C" w:rsidRPr="002D1D0D" w:rsidRDefault="0038122C" w:rsidP="003812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22C" w:rsidRPr="002D1D0D" w:rsidRDefault="0038122C" w:rsidP="0038122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D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ORKIESTRA </w:t>
      </w:r>
      <w:hyperlink r:id="rId9" w:history="1">
        <w:r w:rsidRPr="002D1D0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https://www.youtube.com/watch?v=O1S01XGAuPI</w:t>
        </w:r>
      </w:hyperlink>
    </w:p>
    <w:p w:rsidR="00960139" w:rsidRPr="002D1D0D" w:rsidRDefault="00960139" w:rsidP="009601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D1D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Świat małego Ludwika Instrumenty muzyczne</w:t>
      </w:r>
    </w:p>
    <w:p w:rsidR="00E8774D" w:rsidRPr="002D1D0D" w:rsidRDefault="00695AA3">
      <w:pPr>
        <w:rPr>
          <w:sz w:val="24"/>
          <w:szCs w:val="24"/>
        </w:rPr>
      </w:pPr>
      <w:hyperlink r:id="rId10" w:history="1">
        <w:r w:rsidR="009177DF" w:rsidRPr="002D1D0D">
          <w:rPr>
            <w:rStyle w:val="Hipercze"/>
            <w:sz w:val="24"/>
            <w:szCs w:val="24"/>
          </w:rPr>
          <w:t>https://www.youtube.com/watch?v=kl9lXIhjlr8</w:t>
        </w:r>
      </w:hyperlink>
    </w:p>
    <w:p w:rsidR="009177DF" w:rsidRPr="002D1D0D" w:rsidRDefault="009177DF">
      <w:pPr>
        <w:rPr>
          <w:sz w:val="24"/>
          <w:szCs w:val="24"/>
        </w:rPr>
      </w:pPr>
    </w:p>
    <w:p w:rsidR="00721F96" w:rsidRPr="002D1D0D" w:rsidRDefault="00721F96">
      <w:pPr>
        <w:rPr>
          <w:sz w:val="24"/>
          <w:szCs w:val="24"/>
        </w:rPr>
      </w:pPr>
    </w:p>
    <w:sectPr w:rsidR="00721F96" w:rsidRPr="002D1D0D" w:rsidSect="0038122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DA3"/>
    <w:multiLevelType w:val="hybridMultilevel"/>
    <w:tmpl w:val="D256D5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858743C"/>
    <w:multiLevelType w:val="hybridMultilevel"/>
    <w:tmpl w:val="DE946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AD"/>
    <w:rsid w:val="002D1D0D"/>
    <w:rsid w:val="0038122C"/>
    <w:rsid w:val="00695AA3"/>
    <w:rsid w:val="00721F96"/>
    <w:rsid w:val="009177DF"/>
    <w:rsid w:val="00960139"/>
    <w:rsid w:val="00A47D2B"/>
    <w:rsid w:val="00DF1DC7"/>
    <w:rsid w:val="00E8774D"/>
    <w:rsid w:val="00F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F96"/>
    <w:rPr>
      <w:color w:val="0000FF" w:themeColor="hyperlink"/>
      <w:u w:val="single"/>
    </w:rPr>
  </w:style>
  <w:style w:type="paragraph" w:customStyle="1" w:styleId="Default">
    <w:name w:val="Default"/>
    <w:rsid w:val="0038122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8122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8122C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8122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38122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F96"/>
    <w:rPr>
      <w:color w:val="0000FF" w:themeColor="hyperlink"/>
      <w:u w:val="single"/>
    </w:rPr>
  </w:style>
  <w:style w:type="paragraph" w:customStyle="1" w:styleId="Default">
    <w:name w:val="Default"/>
    <w:rsid w:val="0038122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8122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8122C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8122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38122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EBmxSmNL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2Ijhx1s0s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l9lXIhjlr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1S01XGAuP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831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9</cp:revision>
  <dcterms:created xsi:type="dcterms:W3CDTF">2020-05-06T09:03:00Z</dcterms:created>
  <dcterms:modified xsi:type="dcterms:W3CDTF">2020-05-12T05:26:00Z</dcterms:modified>
</cp:coreProperties>
</file>