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462" w:rsidRPr="00014462" w:rsidRDefault="00014462" w:rsidP="003F6EA6">
      <w:pPr>
        <w:pStyle w:val="Pa12"/>
        <w:spacing w:before="100" w:after="100"/>
        <w:ind w:left="280" w:hanging="28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14462">
        <w:rPr>
          <w:rFonts w:ascii="Times New Roman" w:hAnsi="Times New Roman" w:cs="Times New Roman"/>
          <w:b/>
          <w:bCs/>
          <w:color w:val="000000"/>
          <w:sz w:val="28"/>
          <w:szCs w:val="28"/>
        </w:rPr>
        <w:t>Czwartek 21.05.2020</w:t>
      </w:r>
    </w:p>
    <w:p w:rsidR="006C2189" w:rsidRDefault="00014462" w:rsidP="006C2189">
      <w:pPr>
        <w:pStyle w:val="Pa12"/>
        <w:spacing w:before="100" w:after="100"/>
        <w:ind w:left="280" w:hanging="28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1446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Temat: </w:t>
      </w:r>
      <w:r w:rsidR="003F6EA6" w:rsidRPr="0001446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Biedronka </w:t>
      </w:r>
    </w:p>
    <w:p w:rsidR="0086303E" w:rsidRPr="006C2189" w:rsidRDefault="00014462" w:rsidP="006C2189">
      <w:pPr>
        <w:pStyle w:val="Pa12"/>
        <w:numPr>
          <w:ilvl w:val="0"/>
          <w:numId w:val="13"/>
        </w:numPr>
        <w:spacing w:before="10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41C19">
        <w:rPr>
          <w:rFonts w:ascii="Times New Roman" w:hAnsi="Times New Roman" w:cs="Times New Roman"/>
          <w:color w:val="000000"/>
        </w:rPr>
        <w:t>Ćwiczenia poranne</w:t>
      </w:r>
      <w:r w:rsidR="003444B2" w:rsidRPr="00F41C19">
        <w:rPr>
          <w:rFonts w:ascii="Times New Roman" w:hAnsi="Times New Roman" w:cs="Times New Roman"/>
          <w:color w:val="000000"/>
        </w:rPr>
        <w:t xml:space="preserve"> </w:t>
      </w:r>
      <w:r w:rsidR="003444B2" w:rsidRPr="00F41C19">
        <w:rPr>
          <w:rFonts w:ascii="Times New Roman" w:eastAsia="Times New Roman" w:hAnsi="Times New Roman" w:cs="Times New Roman"/>
          <w:kern w:val="36"/>
          <w:lang w:eastAsia="pl-PL"/>
        </w:rPr>
        <w:t>Ćwiczenia z równowagi dla dzieci</w:t>
      </w:r>
    </w:p>
    <w:p w:rsidR="003444B2" w:rsidRPr="00F41C19" w:rsidRDefault="00014462" w:rsidP="006C2189">
      <w:pPr>
        <w:pStyle w:val="Pa14"/>
        <w:spacing w:before="40"/>
        <w:ind w:left="284" w:hanging="284"/>
        <w:rPr>
          <w:rFonts w:ascii="Times New Roman" w:hAnsi="Times New Roman" w:cs="Times New Roman"/>
          <w:bCs/>
          <w:color w:val="000000"/>
        </w:rPr>
      </w:pPr>
      <w:r w:rsidRPr="00F41C19">
        <w:rPr>
          <w:rFonts w:ascii="Times New Roman" w:hAnsi="Times New Roman" w:cs="Times New Roman"/>
          <w:bCs/>
          <w:color w:val="000000"/>
        </w:rPr>
        <w:t xml:space="preserve"> </w:t>
      </w:r>
      <w:hyperlink r:id="rId6" w:history="1">
        <w:r w:rsidR="003444B2" w:rsidRPr="00F41C19">
          <w:rPr>
            <w:rStyle w:val="Hipercze"/>
            <w:rFonts w:ascii="Times New Roman" w:hAnsi="Times New Roman" w:cs="Times New Roman"/>
            <w:bCs/>
          </w:rPr>
          <w:t>https://www.youtube.com/watch?v=WsFaRLRP49w</w:t>
        </w:r>
      </w:hyperlink>
    </w:p>
    <w:p w:rsidR="0043144D" w:rsidRPr="00F41C19" w:rsidRDefault="0043144D" w:rsidP="00F41C19">
      <w:pPr>
        <w:pStyle w:val="Akapitzlist"/>
        <w:numPr>
          <w:ilvl w:val="0"/>
          <w:numId w:val="11"/>
        </w:numPr>
        <w:spacing w:before="100" w:beforeAutospacing="1" w:after="0" w:line="240" w:lineRule="auto"/>
        <w:ind w:left="284" w:hanging="284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  <w:r w:rsidRPr="00F41C19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  <w:t>Biedroneczki - kropeczki - WESOŁA SCENA</w:t>
      </w:r>
    </w:p>
    <w:p w:rsidR="0043144D" w:rsidRPr="00F41C19" w:rsidRDefault="00ED5D55" w:rsidP="00F41C19">
      <w:pPr>
        <w:pStyle w:val="Pa14"/>
        <w:spacing w:before="40"/>
        <w:ind w:left="284" w:hanging="284"/>
        <w:rPr>
          <w:rFonts w:ascii="Times New Roman" w:hAnsi="Times New Roman" w:cs="Times New Roman"/>
          <w:bCs/>
          <w:color w:val="000000"/>
        </w:rPr>
      </w:pPr>
      <w:hyperlink r:id="rId7" w:history="1">
        <w:r w:rsidR="001D4BFD" w:rsidRPr="00F41C19">
          <w:rPr>
            <w:rStyle w:val="Hipercze"/>
            <w:rFonts w:ascii="Times New Roman" w:hAnsi="Times New Roman" w:cs="Times New Roman"/>
            <w:bCs/>
          </w:rPr>
          <w:t>https://www.youtube.com/watch?v=lqZPR7ElHL8</w:t>
        </w:r>
      </w:hyperlink>
    </w:p>
    <w:p w:rsidR="006719C6" w:rsidRPr="00F41C19" w:rsidRDefault="006719C6" w:rsidP="00C05320">
      <w:pPr>
        <w:pStyle w:val="Akapitzlist"/>
        <w:numPr>
          <w:ilvl w:val="0"/>
          <w:numId w:val="11"/>
        </w:numPr>
        <w:spacing w:before="100" w:beforeAutospacing="1" w:after="0" w:line="240" w:lineRule="auto"/>
        <w:ind w:left="284" w:hanging="284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  <w:r w:rsidRPr="00F41C19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  <w:t>Bajka o biedronce - Łąka | Bajki dla dzieci</w:t>
      </w:r>
    </w:p>
    <w:p w:rsidR="001D4BFD" w:rsidRDefault="00ED5D55" w:rsidP="00C05320">
      <w:pPr>
        <w:pStyle w:val="Default"/>
        <w:ind w:left="284" w:hanging="284"/>
        <w:rPr>
          <w:rStyle w:val="Hipercze"/>
          <w:rFonts w:ascii="Times New Roman" w:hAnsi="Times New Roman" w:cs="Times New Roman"/>
        </w:rPr>
      </w:pPr>
      <w:hyperlink r:id="rId8" w:history="1">
        <w:r w:rsidR="00BA5212" w:rsidRPr="00F41C19">
          <w:rPr>
            <w:rStyle w:val="Hipercze"/>
            <w:rFonts w:ascii="Times New Roman" w:hAnsi="Times New Roman" w:cs="Times New Roman"/>
          </w:rPr>
          <w:t>https://www.youtube.com/watch?v=5T006h6Y6Sw</w:t>
        </w:r>
      </w:hyperlink>
    </w:p>
    <w:p w:rsidR="00C05320" w:rsidRPr="00F41C19" w:rsidRDefault="00C05320" w:rsidP="00C05320">
      <w:pPr>
        <w:pStyle w:val="Default"/>
        <w:ind w:left="284" w:hanging="284"/>
        <w:rPr>
          <w:rFonts w:ascii="Times New Roman" w:hAnsi="Times New Roman" w:cs="Times New Roman"/>
        </w:rPr>
      </w:pPr>
    </w:p>
    <w:p w:rsidR="007B6E2B" w:rsidRPr="00F41C19" w:rsidRDefault="007A258B" w:rsidP="00F41C19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01" w:lineRule="atLeast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Biedronka </w:t>
      </w:r>
      <w:r w:rsidR="007B6E2B" w:rsidRPr="00F41C19">
        <w:rPr>
          <w:rFonts w:ascii="Times New Roman" w:hAnsi="Times New Roman" w:cs="Times New Roman"/>
          <w:color w:val="000000"/>
          <w:sz w:val="24"/>
          <w:szCs w:val="24"/>
        </w:rPr>
        <w:t>Zapozna</w:t>
      </w:r>
      <w:r w:rsidR="00F41C19" w:rsidRPr="00F41C19">
        <w:rPr>
          <w:rFonts w:ascii="Times New Roman" w:hAnsi="Times New Roman" w:cs="Times New Roman"/>
          <w:color w:val="000000"/>
          <w:sz w:val="24"/>
          <w:szCs w:val="24"/>
        </w:rPr>
        <w:t xml:space="preserve">nie ze sposobem wykonania prac </w:t>
      </w:r>
      <w:r w:rsidR="007B6E2B" w:rsidRPr="00F41C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B6E2B" w:rsidRPr="00F41C19" w:rsidRDefault="007B6E2B" w:rsidP="00F41C19">
      <w:pPr>
        <w:pStyle w:val="Akapitzlist"/>
        <w:autoSpaceDE w:val="0"/>
        <w:autoSpaceDN w:val="0"/>
        <w:adjustRightInd w:val="0"/>
        <w:spacing w:after="0" w:line="201" w:lineRule="atLeast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41C19">
        <w:rPr>
          <w:rFonts w:ascii="Times New Roman" w:hAnsi="Times New Roman" w:cs="Times New Roman"/>
          <w:color w:val="000000"/>
          <w:sz w:val="24"/>
          <w:szCs w:val="24"/>
        </w:rPr>
        <w:t xml:space="preserve">Wycinają elementy. </w:t>
      </w:r>
    </w:p>
    <w:p w:rsidR="007B6E2B" w:rsidRPr="00F41C19" w:rsidRDefault="007B6E2B" w:rsidP="00F41C19">
      <w:pPr>
        <w:pStyle w:val="Akapitzlist"/>
        <w:autoSpaceDE w:val="0"/>
        <w:autoSpaceDN w:val="0"/>
        <w:adjustRightInd w:val="0"/>
        <w:spacing w:after="0" w:line="201" w:lineRule="atLeast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41C19">
        <w:rPr>
          <w:rFonts w:ascii="Times New Roman" w:hAnsi="Times New Roman" w:cs="Times New Roman"/>
          <w:color w:val="000000"/>
          <w:sz w:val="24"/>
          <w:szCs w:val="24"/>
        </w:rPr>
        <w:t xml:space="preserve">Zaginają je i przyklejają według wzoru. </w:t>
      </w:r>
    </w:p>
    <w:p w:rsidR="007B6E2B" w:rsidRPr="00F41C19" w:rsidRDefault="007B6E2B" w:rsidP="00F41C19">
      <w:pPr>
        <w:pStyle w:val="Akapitzlist"/>
        <w:autoSpaceDE w:val="0"/>
        <w:autoSpaceDN w:val="0"/>
        <w:adjustRightInd w:val="0"/>
        <w:spacing w:after="0" w:line="201" w:lineRule="atLeast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41C19">
        <w:rPr>
          <w:rFonts w:ascii="Times New Roman" w:hAnsi="Times New Roman" w:cs="Times New Roman"/>
          <w:color w:val="000000"/>
          <w:sz w:val="24"/>
          <w:szCs w:val="24"/>
        </w:rPr>
        <w:t xml:space="preserve">Naklejają kropki na skrzydełkach biedronki. </w:t>
      </w:r>
    </w:p>
    <w:p w:rsidR="007B6E2B" w:rsidRPr="005F4E91" w:rsidRDefault="007B6E2B" w:rsidP="007B6E2B">
      <w:pPr>
        <w:pStyle w:val="Default"/>
        <w:rPr>
          <w:rFonts w:ascii="Times New Roman" w:hAnsi="Times New Roman" w:cs="Times New Roman"/>
        </w:rPr>
      </w:pPr>
    </w:p>
    <w:p w:rsidR="003F6EA6" w:rsidRPr="005F4E91" w:rsidRDefault="003F6EA6" w:rsidP="00081C79">
      <w:pPr>
        <w:pStyle w:val="Pa2"/>
        <w:numPr>
          <w:ilvl w:val="0"/>
          <w:numId w:val="11"/>
        </w:numPr>
        <w:ind w:left="284" w:hanging="284"/>
        <w:jc w:val="both"/>
        <w:rPr>
          <w:rFonts w:ascii="Times New Roman" w:hAnsi="Times New Roman" w:cs="Times New Roman"/>
          <w:color w:val="000000"/>
        </w:rPr>
      </w:pPr>
      <w:r w:rsidRPr="005F4E91">
        <w:rPr>
          <w:rFonts w:ascii="Times New Roman" w:hAnsi="Times New Roman" w:cs="Times New Roman"/>
          <w:color w:val="000000"/>
        </w:rPr>
        <w:t xml:space="preserve">Zapoznanie z monetami o nominałach: 1 zł, 2 zł, 5 zł, i banknotem o nominale 10 zł. </w:t>
      </w:r>
    </w:p>
    <w:p w:rsidR="005F4E91" w:rsidRPr="005F4E91" w:rsidRDefault="005F4E91" w:rsidP="005F4E91">
      <w:pPr>
        <w:pStyle w:val="Default"/>
        <w:rPr>
          <w:rFonts w:ascii="Times New Roman" w:hAnsi="Times New Roman" w:cs="Times New Roman"/>
        </w:rPr>
      </w:pPr>
      <w:hyperlink r:id="rId9" w:history="1">
        <w:r w:rsidRPr="005F4E91">
          <w:rPr>
            <w:rStyle w:val="Hipercze"/>
            <w:rFonts w:ascii="Times New Roman" w:hAnsi="Times New Roman" w:cs="Times New Roman"/>
          </w:rPr>
          <w:t>https://www.youtube.com/watch?v=uniSAPT7Vdo</w:t>
        </w:r>
      </w:hyperlink>
    </w:p>
    <w:p w:rsidR="005F4E91" w:rsidRPr="005F4E91" w:rsidRDefault="005F4E91" w:rsidP="005F4E91">
      <w:pPr>
        <w:pStyle w:val="Default"/>
        <w:rPr>
          <w:rFonts w:ascii="Times New Roman" w:hAnsi="Times New Roman" w:cs="Times New Roman"/>
        </w:rPr>
      </w:pPr>
    </w:p>
    <w:p w:rsidR="005F4E91" w:rsidRPr="005F4E91" w:rsidRDefault="005F4E91" w:rsidP="005F4E91">
      <w:pPr>
        <w:pStyle w:val="Default"/>
        <w:rPr>
          <w:rFonts w:ascii="Times New Roman" w:hAnsi="Times New Roman" w:cs="Times New Roman"/>
        </w:rPr>
      </w:pPr>
      <w:r w:rsidRPr="005F4E91">
        <w:rPr>
          <w:rFonts w:ascii="Times New Roman" w:hAnsi="Times New Roman" w:cs="Times New Roman"/>
        </w:rPr>
        <w:t xml:space="preserve">Monety </w:t>
      </w:r>
    </w:p>
    <w:p w:rsidR="005F4E91" w:rsidRDefault="004475D8" w:rsidP="005F4E91">
      <w:pPr>
        <w:pStyle w:val="Default"/>
        <w:rPr>
          <w:rFonts w:ascii="Times New Roman" w:hAnsi="Times New Roman" w:cs="Times New Roman"/>
        </w:rPr>
      </w:pPr>
      <w:r>
        <w:rPr>
          <w:noProof/>
          <w:lang w:eastAsia="pl-PL"/>
        </w:rPr>
        <w:drawing>
          <wp:inline distT="0" distB="0" distL="0" distR="0" wp14:anchorId="7893056D" wp14:editId="516978C2">
            <wp:extent cx="5181600" cy="5265801"/>
            <wp:effectExtent l="0" t="0" r="0" b="0"/>
            <wp:docPr id="3" name="Obraz 3" descr="Budowa polskich banknotów - PDF Free 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udowa polskich banknotów - PDF Free Downloa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9887" cy="5264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75D8" w:rsidRDefault="004475D8" w:rsidP="005F4E91">
      <w:pPr>
        <w:pStyle w:val="Default"/>
        <w:rPr>
          <w:rFonts w:ascii="Times New Roman" w:hAnsi="Times New Roman" w:cs="Times New Roman"/>
        </w:rPr>
      </w:pPr>
    </w:p>
    <w:p w:rsidR="004475D8" w:rsidRDefault="004475D8" w:rsidP="005F4E91">
      <w:pPr>
        <w:pStyle w:val="Default"/>
        <w:rPr>
          <w:rFonts w:ascii="Times New Roman" w:hAnsi="Times New Roman" w:cs="Times New Roman"/>
        </w:rPr>
      </w:pPr>
    </w:p>
    <w:p w:rsidR="004475D8" w:rsidRPr="005F4E91" w:rsidRDefault="004475D8" w:rsidP="005F4E91">
      <w:pPr>
        <w:pStyle w:val="Default"/>
        <w:rPr>
          <w:rFonts w:ascii="Times New Roman" w:hAnsi="Times New Roman" w:cs="Times New Roman"/>
        </w:rPr>
      </w:pPr>
    </w:p>
    <w:p w:rsidR="005F4E91" w:rsidRDefault="005F4E91" w:rsidP="005F4E91">
      <w:pPr>
        <w:pStyle w:val="Default"/>
        <w:rPr>
          <w:rFonts w:ascii="Times New Roman" w:hAnsi="Times New Roman" w:cs="Times New Roman"/>
        </w:rPr>
      </w:pPr>
      <w:r w:rsidRPr="005F4E91">
        <w:rPr>
          <w:rFonts w:ascii="Times New Roman" w:hAnsi="Times New Roman" w:cs="Times New Roman"/>
        </w:rPr>
        <w:lastRenderedPageBreak/>
        <w:t>Banknoty</w:t>
      </w:r>
    </w:p>
    <w:p w:rsidR="004475D8" w:rsidRPr="005F4E91" w:rsidRDefault="004475D8" w:rsidP="005F4E91">
      <w:pPr>
        <w:pStyle w:val="Default"/>
        <w:rPr>
          <w:rFonts w:ascii="Times New Roman" w:hAnsi="Times New Roman" w:cs="Times New Roman"/>
        </w:rPr>
      </w:pPr>
    </w:p>
    <w:p w:rsidR="005F4E91" w:rsidRDefault="00ED51BF" w:rsidP="005F4E91">
      <w:pPr>
        <w:pStyle w:val="Default"/>
      </w:pPr>
      <w:r>
        <w:rPr>
          <w:noProof/>
          <w:lang w:eastAsia="pl-PL"/>
        </w:rPr>
        <w:drawing>
          <wp:inline distT="0" distB="0" distL="0" distR="0" wp14:anchorId="1E66EC5C" wp14:editId="448A5D5E">
            <wp:extent cx="4467225" cy="5789523"/>
            <wp:effectExtent l="0" t="0" r="0" b="1905"/>
            <wp:docPr id="2" name="Obraz 2" descr="Polski Złoty: BANKNO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lski Złoty: BANKNOTY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0438" cy="5793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EA6" w:rsidRDefault="003F6EA6" w:rsidP="003F6EA6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2236A6" w:rsidRDefault="002236A6" w:rsidP="00945BBF">
      <w:pPr>
        <w:pStyle w:val="Default"/>
        <w:numPr>
          <w:ilvl w:val="0"/>
          <w:numId w:val="11"/>
        </w:numPr>
        <w:ind w:left="142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„ Co robią banki”</w:t>
      </w:r>
    </w:p>
    <w:p w:rsidR="00CE4FFF" w:rsidRPr="00E9229B" w:rsidRDefault="00CE4FFF" w:rsidP="00E9229B">
      <w:pPr>
        <w:pStyle w:val="Default"/>
        <w:ind w:left="142"/>
        <w:rPr>
          <w:rFonts w:ascii="Times New Roman" w:hAnsi="Times New Roman" w:cs="Times New Roman"/>
        </w:rPr>
      </w:pPr>
      <w:r w:rsidRPr="005D6BED">
        <w:rPr>
          <w:rFonts w:ascii="Times New Roman" w:hAnsi="Times New Roman" w:cs="Times New Roman"/>
        </w:rPr>
        <w:t xml:space="preserve">Istnieją różne sposoby oszczędzania – część osób gromadzi pieniądze w domu, dzieci używają skarbonek, ale najlepszym chyba sposobem jest odkładanie pieniędzy w banku, który umożliwia nam również inwestowanie, czyli pomnażanie posiadanych środków finansowych. Bank komercyjny zajmuje się przede wszystkim gromadzeniem wkładów pieniężnych, prowadzeniem i obsługą rachunków przedsiębiorstw i gospodarstw domowych oraz udzielaniem kredytów. Banki potrzebują środków, aby udzielać kredytów ludziom lub firmom, więc pożyczają pieniądze od swoich klientów – główną formą tych pożyczek są depozyty. Po terminie określonym w umowie bank wypłaca właścicielowi depozytu całą kwotę plus odsetki, które stanowią formę zapłaty dla klienta, który w tym czasie zrezygnował z innego sposobu wykorzystania środków. Oprocentowanie płaci również kredytobiorca, który jest zobowiązany do oddania bankowi w określonym terminie całej sumy kredytu, powiększonej o należne odsetki. Bank proponuje również wiele innych usług. Należy do nich na przykład prowadzenie rachunków bankowych dla instytucji i przedsiębiorstw (do rejestracji wpłat, udzielanych kredytów, rozliczeń bezgotówkowych, wypłat i sprawdzania stanów wkładów pieniężnych wniesionych do banku przez jego klientów) czy rachunków oszczędnościowo-rozliczeniowych dla osób fizycznych (zwanych potocznie kontami osobistymi), umożliwiających deponowanie pieniędzy, dokonywanie rozliczeń poprzez realizację stałych zleceń (przelewów) czy zaciąganie kredytów. Do </w:t>
      </w:r>
      <w:r w:rsidRPr="005D6BED">
        <w:rPr>
          <w:rFonts w:ascii="Times New Roman" w:hAnsi="Times New Roman" w:cs="Times New Roman"/>
        </w:rPr>
        <w:lastRenderedPageBreak/>
        <w:t>rachunków bank wydaje również karty płatnicze, czyli elektroniczne instrumenty płatnicze umożliwiające dokonywanie płatności bez użycia banknotów i monet. Przy ich użyciu można również wyjąć pieniądze z bankomatu.</w:t>
      </w:r>
    </w:p>
    <w:p w:rsidR="00CE4FFF" w:rsidRDefault="00CE4FFF" w:rsidP="003F6EA6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3F6EA6" w:rsidRPr="004A5CC5" w:rsidRDefault="003F6EA6" w:rsidP="00B81787">
      <w:pPr>
        <w:pStyle w:val="Pa2"/>
        <w:numPr>
          <w:ilvl w:val="0"/>
          <w:numId w:val="11"/>
        </w:numPr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4A5CC5">
        <w:rPr>
          <w:rFonts w:ascii="Times New Roman" w:hAnsi="Times New Roman" w:cs="Times New Roman"/>
          <w:color w:val="000000"/>
        </w:rPr>
        <w:t xml:space="preserve">Rozmowa na temat banku. </w:t>
      </w:r>
    </w:p>
    <w:p w:rsidR="003F6EA6" w:rsidRPr="004A5CC5" w:rsidRDefault="000D3A16" w:rsidP="000D3A16">
      <w:pPr>
        <w:pStyle w:val="Default"/>
        <w:rPr>
          <w:rFonts w:ascii="Times New Roman" w:hAnsi="Times New Roman" w:cs="Times New Roman"/>
        </w:rPr>
      </w:pPr>
      <w:r w:rsidRPr="004A5CC5">
        <w:rPr>
          <w:rFonts w:ascii="Times New Roman" w:hAnsi="Times New Roman" w:cs="Times New Roman"/>
        </w:rPr>
        <w:t xml:space="preserve">- </w:t>
      </w:r>
      <w:r w:rsidR="003F6EA6" w:rsidRPr="004A5CC5">
        <w:rPr>
          <w:rFonts w:ascii="Times New Roman" w:hAnsi="Times New Roman" w:cs="Times New Roman"/>
        </w:rPr>
        <w:t xml:space="preserve">Co to jest bank? </w:t>
      </w:r>
    </w:p>
    <w:p w:rsidR="003F6EA6" w:rsidRPr="004A5CC5" w:rsidRDefault="000D3A16" w:rsidP="000D3A16">
      <w:pPr>
        <w:pStyle w:val="Default"/>
        <w:rPr>
          <w:rFonts w:ascii="Times New Roman" w:hAnsi="Times New Roman" w:cs="Times New Roman"/>
        </w:rPr>
      </w:pPr>
      <w:r w:rsidRPr="004A5CC5">
        <w:rPr>
          <w:rFonts w:ascii="Times New Roman" w:hAnsi="Times New Roman" w:cs="Times New Roman"/>
        </w:rPr>
        <w:t xml:space="preserve">- </w:t>
      </w:r>
      <w:r w:rsidR="003F6EA6" w:rsidRPr="004A5CC5">
        <w:rPr>
          <w:rFonts w:ascii="Times New Roman" w:hAnsi="Times New Roman" w:cs="Times New Roman"/>
        </w:rPr>
        <w:t xml:space="preserve">Czy jest potrzebny? Dlaczego? </w:t>
      </w:r>
    </w:p>
    <w:p w:rsidR="003F6EA6" w:rsidRPr="004A5CC5" w:rsidRDefault="000D3A16" w:rsidP="000D3A16">
      <w:pPr>
        <w:pStyle w:val="Default"/>
        <w:rPr>
          <w:rFonts w:ascii="Times New Roman" w:hAnsi="Times New Roman" w:cs="Times New Roman"/>
        </w:rPr>
      </w:pPr>
      <w:r w:rsidRPr="004A5CC5">
        <w:rPr>
          <w:rFonts w:ascii="Times New Roman" w:hAnsi="Times New Roman" w:cs="Times New Roman"/>
        </w:rPr>
        <w:t xml:space="preserve">- </w:t>
      </w:r>
      <w:r w:rsidR="003F6EA6" w:rsidRPr="004A5CC5">
        <w:rPr>
          <w:rFonts w:ascii="Times New Roman" w:hAnsi="Times New Roman" w:cs="Times New Roman"/>
        </w:rPr>
        <w:t xml:space="preserve">Kto pracuje w banku? </w:t>
      </w:r>
    </w:p>
    <w:p w:rsidR="003F6EA6" w:rsidRPr="004A5CC5" w:rsidRDefault="000D3A16" w:rsidP="000D3A16">
      <w:pPr>
        <w:pStyle w:val="Default"/>
        <w:rPr>
          <w:rFonts w:ascii="Times New Roman" w:hAnsi="Times New Roman" w:cs="Times New Roman"/>
        </w:rPr>
      </w:pPr>
      <w:r w:rsidRPr="004A5CC5">
        <w:rPr>
          <w:rFonts w:ascii="Times New Roman" w:hAnsi="Times New Roman" w:cs="Times New Roman"/>
        </w:rPr>
        <w:t xml:space="preserve">- </w:t>
      </w:r>
      <w:r w:rsidR="003F6EA6" w:rsidRPr="004A5CC5">
        <w:rPr>
          <w:rFonts w:ascii="Times New Roman" w:hAnsi="Times New Roman" w:cs="Times New Roman"/>
        </w:rPr>
        <w:t xml:space="preserve">Co powinni umieć ludzie pracujący w banku? </w:t>
      </w:r>
    </w:p>
    <w:p w:rsidR="003F6EA6" w:rsidRPr="004A5CC5" w:rsidRDefault="003F6EA6" w:rsidP="003F6EA6">
      <w:pPr>
        <w:pStyle w:val="Default"/>
        <w:rPr>
          <w:rFonts w:ascii="Times New Roman" w:hAnsi="Times New Roman" w:cs="Times New Roman"/>
        </w:rPr>
      </w:pPr>
    </w:p>
    <w:p w:rsidR="003F6EA6" w:rsidRPr="004A5CC5" w:rsidRDefault="003F6EA6" w:rsidP="00CE3445">
      <w:pPr>
        <w:pStyle w:val="Pa2"/>
        <w:numPr>
          <w:ilvl w:val="0"/>
          <w:numId w:val="11"/>
        </w:numPr>
        <w:ind w:left="284" w:hanging="284"/>
        <w:jc w:val="both"/>
        <w:rPr>
          <w:rFonts w:ascii="Times New Roman" w:hAnsi="Times New Roman" w:cs="Times New Roman"/>
          <w:color w:val="000000"/>
        </w:rPr>
      </w:pPr>
      <w:r w:rsidRPr="004A5CC5">
        <w:rPr>
          <w:rFonts w:ascii="Times New Roman" w:hAnsi="Times New Roman" w:cs="Times New Roman"/>
          <w:color w:val="000000"/>
        </w:rPr>
        <w:t xml:space="preserve">Zabawa </w:t>
      </w:r>
      <w:r w:rsidRPr="00ED5D55">
        <w:rPr>
          <w:rFonts w:ascii="Times New Roman" w:hAnsi="Times New Roman" w:cs="Times New Roman"/>
          <w:iCs/>
          <w:color w:val="000000"/>
        </w:rPr>
        <w:t>Kto nadaje się na bankiera</w:t>
      </w:r>
      <w:r w:rsidRPr="004A5CC5">
        <w:rPr>
          <w:rFonts w:ascii="Times New Roman" w:hAnsi="Times New Roman" w:cs="Times New Roman"/>
          <w:i/>
          <w:iCs/>
          <w:color w:val="000000"/>
        </w:rPr>
        <w:t xml:space="preserve">? </w:t>
      </w:r>
    </w:p>
    <w:p w:rsidR="003F6EA6" w:rsidRPr="004A5CC5" w:rsidRDefault="00854B86" w:rsidP="003F6EA6">
      <w:pPr>
        <w:pStyle w:val="Pa2"/>
        <w:ind w:left="280" w:hanging="280"/>
        <w:jc w:val="both"/>
        <w:rPr>
          <w:rFonts w:ascii="Times New Roman" w:hAnsi="Times New Roman" w:cs="Times New Roman"/>
          <w:color w:val="000000"/>
        </w:rPr>
      </w:pPr>
      <w:r w:rsidRPr="004A5CC5">
        <w:rPr>
          <w:rFonts w:ascii="Times New Roman" w:hAnsi="Times New Roman" w:cs="Times New Roman"/>
          <w:color w:val="000000"/>
        </w:rPr>
        <w:t>Rodzic</w:t>
      </w:r>
      <w:r w:rsidR="008E1269" w:rsidRPr="004A5CC5">
        <w:rPr>
          <w:rFonts w:ascii="Times New Roman" w:hAnsi="Times New Roman" w:cs="Times New Roman"/>
          <w:color w:val="000000"/>
        </w:rPr>
        <w:t xml:space="preserve"> pokazuje działania</w:t>
      </w:r>
      <w:r w:rsidR="003F6EA6" w:rsidRPr="004A5CC5">
        <w:rPr>
          <w:rFonts w:ascii="Times New Roman" w:hAnsi="Times New Roman" w:cs="Times New Roman"/>
          <w:color w:val="000000"/>
        </w:rPr>
        <w:t xml:space="preserve"> bez zapisanych wyników. Pokazuje je kolejno, a dzieci liczą na palcach i podają wyniki. Np. </w:t>
      </w:r>
    </w:p>
    <w:p w:rsidR="007A2AD5" w:rsidRPr="004A5CC5" w:rsidRDefault="003F6EA6" w:rsidP="00BC1720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b/>
          <w:bCs/>
          <w:color w:val="000000"/>
          <w:sz w:val="24"/>
          <w:szCs w:val="24"/>
        </w:rPr>
        <w:t>2 + 8 = ..., 3 + 6 = ... , 4 + 6 = ... , 5 + 5 = ... , 2 + 7 = ...</w:t>
      </w:r>
    </w:p>
    <w:p w:rsidR="007A2AD5" w:rsidRPr="004A5CC5" w:rsidRDefault="007A2AD5" w:rsidP="003C4143">
      <w:pPr>
        <w:pStyle w:val="Akapitzlist"/>
        <w:numPr>
          <w:ilvl w:val="0"/>
          <w:numId w:val="11"/>
        </w:numPr>
        <w:tabs>
          <w:tab w:val="left" w:pos="426"/>
        </w:tabs>
        <w:autoSpaceDE w:val="0"/>
        <w:autoSpaceDN w:val="0"/>
        <w:adjustRightInd w:val="0"/>
        <w:spacing w:after="0" w:line="201" w:lineRule="atLeast"/>
        <w:ind w:left="567" w:hanging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Podział liczby 10 na składniki, z wykorzystaniem sylwet monet. </w:t>
      </w:r>
    </w:p>
    <w:p w:rsidR="007A2AD5" w:rsidRPr="004A5CC5" w:rsidRDefault="007A2AD5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Dzieci układają sylwety monet w różnych wariantach tak, aby dawały 10 zł. </w:t>
      </w:r>
    </w:p>
    <w:p w:rsidR="007A2AD5" w:rsidRPr="004A5CC5" w:rsidRDefault="007A2AD5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5 zł 5 zł </w:t>
      </w:r>
    </w:p>
    <w:p w:rsidR="007A2AD5" w:rsidRPr="004A5CC5" w:rsidRDefault="007A2AD5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2 zł 2 zł 2 zł 2 zł 2 zł </w:t>
      </w:r>
      <w:bookmarkStart w:id="0" w:name="_GoBack"/>
      <w:bookmarkEnd w:id="0"/>
    </w:p>
    <w:p w:rsidR="007A2AD5" w:rsidRPr="004A5CC5" w:rsidRDefault="007A2AD5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1 zł 1 zł 1 zł 1 zł 1 zł 5 zł </w:t>
      </w:r>
    </w:p>
    <w:p w:rsidR="007A2AD5" w:rsidRPr="004A5CC5" w:rsidRDefault="007A2AD5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1 zł 1 zł 1 zł 1 zł 1 zł 1 zł 1 zł 1 zł 1 zł 1 zł </w:t>
      </w:r>
    </w:p>
    <w:p w:rsidR="007A2AD5" w:rsidRPr="004A5CC5" w:rsidRDefault="007A2AD5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2 zł 2 zł 1 zł 2 zł 2 zł 1 zł </w:t>
      </w:r>
    </w:p>
    <w:p w:rsidR="007A2AD5" w:rsidRPr="004A5CC5" w:rsidRDefault="007A2AD5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2 zł 2 zł 1 zł 5 zł </w:t>
      </w:r>
    </w:p>
    <w:p w:rsidR="00757A23" w:rsidRPr="004A5CC5" w:rsidRDefault="00757A23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2AD5" w:rsidRPr="004A5CC5" w:rsidRDefault="007A2AD5" w:rsidP="003C414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01" w:lineRule="atLeast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Zabawa własnymi, wykonanymi samodzielnie, sylwetami pieniędzy. </w:t>
      </w:r>
    </w:p>
    <w:p w:rsidR="00892AF4" w:rsidRPr="004A5CC5" w:rsidRDefault="007A2AD5" w:rsidP="00892AF4">
      <w:pPr>
        <w:autoSpaceDE w:val="0"/>
        <w:autoSpaceDN w:val="0"/>
        <w:adjustRightInd w:val="0"/>
        <w:spacing w:after="0" w:line="201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>Dzieci dostają papierowe koła wielkości poznanych monet i prostokąty wielkości poznanego bankno</w:t>
      </w:r>
      <w:r w:rsidR="00892AF4"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tu. Piszą na </w:t>
      </w: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nich liczby odpowiadające ich nominałom. </w:t>
      </w:r>
    </w:p>
    <w:p w:rsidR="007A2AD5" w:rsidRPr="004A5CC5" w:rsidRDefault="00892AF4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>Rodzic  pomaga dziecku przygotować</w:t>
      </w:r>
      <w:r w:rsidR="007A2AD5"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 sklep z zabawkami. Przy każdym towarze </w:t>
      </w: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jest umieszczona cena. </w:t>
      </w:r>
      <w:r w:rsidR="007A2AD5"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4A5CC5">
        <w:rPr>
          <w:rFonts w:ascii="Times New Roman" w:hAnsi="Times New Roman" w:cs="Times New Roman"/>
          <w:color w:val="000000"/>
          <w:sz w:val="24"/>
          <w:szCs w:val="24"/>
        </w:rPr>
        <w:t>Dziecko</w:t>
      </w:r>
      <w:r w:rsidR="007A2AD5"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 obsługuje klientów. </w:t>
      </w:r>
    </w:p>
    <w:p w:rsidR="00892AF4" w:rsidRPr="004A5CC5" w:rsidRDefault="00892AF4" w:rsidP="007A2AD5">
      <w:pPr>
        <w:autoSpaceDE w:val="0"/>
        <w:autoSpaceDN w:val="0"/>
        <w:adjustRightInd w:val="0"/>
        <w:spacing w:after="0" w:line="201" w:lineRule="atLeast"/>
        <w:ind w:left="280" w:hanging="2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2AD5" w:rsidRPr="004A5CC5" w:rsidRDefault="007A2AD5" w:rsidP="00892AF4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01" w:lineRule="atLeast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Karty pracy, cz. 4, s. 48, 49. </w:t>
      </w:r>
    </w:p>
    <w:p w:rsidR="007A2AD5" w:rsidRPr="004A5CC5" w:rsidRDefault="007A2AD5" w:rsidP="004A5C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Oglądanie zdjęć monet i banknotów. Czytanie napisów. </w:t>
      </w:r>
    </w:p>
    <w:p w:rsidR="007A2AD5" w:rsidRPr="004A5CC5" w:rsidRDefault="007A2AD5" w:rsidP="004A5C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Liczenie pieniędzy na zdjęciach. Odszukiwanie wśród naklejek zdjęć monet lub banknotu i naklejanie ich w odpowiednich miejscach. </w:t>
      </w:r>
    </w:p>
    <w:p w:rsidR="007A2AD5" w:rsidRPr="004A5CC5" w:rsidRDefault="007A2AD5" w:rsidP="004A5C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A5CC5">
        <w:rPr>
          <w:rFonts w:ascii="Times New Roman" w:hAnsi="Times New Roman" w:cs="Times New Roman"/>
          <w:color w:val="000000"/>
          <w:sz w:val="24"/>
          <w:szCs w:val="24"/>
        </w:rPr>
        <w:t xml:space="preserve">Rozmienianie pieniędzy na drobniejsze – odszukanie wśród naklejek zdjęć monet i naklejenie ich w odpowiednich miejscach. </w:t>
      </w:r>
    </w:p>
    <w:p w:rsidR="007A2AD5" w:rsidRPr="007A2AD5" w:rsidRDefault="007A2AD5" w:rsidP="007A2A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A74955" w:rsidRPr="00A74955" w:rsidRDefault="00A74955" w:rsidP="004A5CC5">
      <w:pPr>
        <w:pStyle w:val="Akapitzlist"/>
        <w:numPr>
          <w:ilvl w:val="0"/>
          <w:numId w:val="11"/>
        </w:num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A74955">
        <w:rPr>
          <w:rFonts w:ascii="Times New Roman" w:hAnsi="Times New Roman" w:cs="Times New Roman"/>
          <w:sz w:val="24"/>
          <w:szCs w:val="24"/>
        </w:rPr>
        <w:t>Dla chętnych Biedroneczki- rysowane wierszyki</w:t>
      </w:r>
    </w:p>
    <w:p w:rsidR="007A2AD5" w:rsidRDefault="00ED5D55" w:rsidP="004A5CC5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A74955" w:rsidRPr="00065D9D">
          <w:rPr>
            <w:rStyle w:val="Hipercze"/>
            <w:rFonts w:ascii="Times New Roman" w:hAnsi="Times New Roman" w:cs="Times New Roman"/>
            <w:sz w:val="24"/>
            <w:szCs w:val="24"/>
          </w:rPr>
          <w:t>https://www.youtube.com/watch?v=bTypDkh-nEc&amp;list=PLn3ozp_pWTCpn1jo2zK9-nmyqCivCvZwL</w:t>
        </w:r>
      </w:hyperlink>
    </w:p>
    <w:p w:rsidR="00A74955" w:rsidRPr="00A74955" w:rsidRDefault="00A74955" w:rsidP="007A2AD5">
      <w:pPr>
        <w:rPr>
          <w:rFonts w:ascii="Times New Roman" w:hAnsi="Times New Roman" w:cs="Times New Roman"/>
          <w:sz w:val="24"/>
          <w:szCs w:val="24"/>
        </w:rPr>
      </w:pPr>
    </w:p>
    <w:sectPr w:rsidR="00A74955" w:rsidRPr="00A74955" w:rsidSect="007A258B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gendaPl ExtCd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0A9E714"/>
    <w:multiLevelType w:val="hybridMultilevel"/>
    <w:tmpl w:val="133F3B1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EAB362F3"/>
    <w:multiLevelType w:val="hybridMultilevel"/>
    <w:tmpl w:val="BF5E61D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FD911116"/>
    <w:multiLevelType w:val="hybridMultilevel"/>
    <w:tmpl w:val="CDDC17B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51526B8"/>
    <w:multiLevelType w:val="hybridMultilevel"/>
    <w:tmpl w:val="311AFA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2DDC8D"/>
    <w:multiLevelType w:val="hybridMultilevel"/>
    <w:tmpl w:val="198FE1D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27382874"/>
    <w:multiLevelType w:val="hybridMultilevel"/>
    <w:tmpl w:val="D3B0D43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2F70A884"/>
    <w:multiLevelType w:val="hybridMultilevel"/>
    <w:tmpl w:val="B555532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398B3B43"/>
    <w:multiLevelType w:val="hybridMultilevel"/>
    <w:tmpl w:val="D958CEF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558F3E02"/>
    <w:multiLevelType w:val="hybridMultilevel"/>
    <w:tmpl w:val="B850992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5D833954"/>
    <w:multiLevelType w:val="hybridMultilevel"/>
    <w:tmpl w:val="1BEEC7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40DB31"/>
    <w:multiLevelType w:val="hybridMultilevel"/>
    <w:tmpl w:val="BFB42F3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708D1918"/>
    <w:multiLevelType w:val="hybridMultilevel"/>
    <w:tmpl w:val="729EB7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5D69AC"/>
    <w:multiLevelType w:val="hybridMultilevel"/>
    <w:tmpl w:val="20B872D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0"/>
  </w:num>
  <w:num w:numId="3">
    <w:abstractNumId w:val="12"/>
  </w:num>
  <w:num w:numId="4">
    <w:abstractNumId w:val="6"/>
  </w:num>
  <w:num w:numId="5">
    <w:abstractNumId w:val="5"/>
  </w:num>
  <w:num w:numId="6">
    <w:abstractNumId w:val="2"/>
  </w:num>
  <w:num w:numId="7">
    <w:abstractNumId w:val="7"/>
  </w:num>
  <w:num w:numId="8">
    <w:abstractNumId w:val="8"/>
  </w:num>
  <w:num w:numId="9">
    <w:abstractNumId w:val="1"/>
  </w:num>
  <w:num w:numId="10">
    <w:abstractNumId w:val="4"/>
  </w:num>
  <w:num w:numId="11">
    <w:abstractNumId w:val="11"/>
  </w:num>
  <w:num w:numId="12">
    <w:abstractNumId w:val="3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8C2"/>
    <w:rsid w:val="00014462"/>
    <w:rsid w:val="00081C79"/>
    <w:rsid w:val="000D3A16"/>
    <w:rsid w:val="00165935"/>
    <w:rsid w:val="001D4BFD"/>
    <w:rsid w:val="002236A6"/>
    <w:rsid w:val="003444B2"/>
    <w:rsid w:val="003C4143"/>
    <w:rsid w:val="003F6EA6"/>
    <w:rsid w:val="0040231A"/>
    <w:rsid w:val="0043144D"/>
    <w:rsid w:val="004475D8"/>
    <w:rsid w:val="004A5CC5"/>
    <w:rsid w:val="00524329"/>
    <w:rsid w:val="005D6BED"/>
    <w:rsid w:val="005F4E91"/>
    <w:rsid w:val="0060453D"/>
    <w:rsid w:val="006719C6"/>
    <w:rsid w:val="006A0314"/>
    <w:rsid w:val="006C2189"/>
    <w:rsid w:val="00757A23"/>
    <w:rsid w:val="007A258B"/>
    <w:rsid w:val="007A2AD5"/>
    <w:rsid w:val="007B6E2B"/>
    <w:rsid w:val="00854B86"/>
    <w:rsid w:val="0086303E"/>
    <w:rsid w:val="00892AF4"/>
    <w:rsid w:val="008C58C2"/>
    <w:rsid w:val="008E1269"/>
    <w:rsid w:val="00900CB4"/>
    <w:rsid w:val="00945BBF"/>
    <w:rsid w:val="00A74955"/>
    <w:rsid w:val="00B1350B"/>
    <w:rsid w:val="00B23783"/>
    <w:rsid w:val="00B71ED4"/>
    <w:rsid w:val="00B81787"/>
    <w:rsid w:val="00B940D8"/>
    <w:rsid w:val="00BA5212"/>
    <w:rsid w:val="00BC1720"/>
    <w:rsid w:val="00C05320"/>
    <w:rsid w:val="00C44403"/>
    <w:rsid w:val="00C4674F"/>
    <w:rsid w:val="00C47DC6"/>
    <w:rsid w:val="00C9776A"/>
    <w:rsid w:val="00CE3445"/>
    <w:rsid w:val="00CE4FFF"/>
    <w:rsid w:val="00DA7B9D"/>
    <w:rsid w:val="00DD2293"/>
    <w:rsid w:val="00E06750"/>
    <w:rsid w:val="00E8774D"/>
    <w:rsid w:val="00E9229B"/>
    <w:rsid w:val="00ED51BF"/>
    <w:rsid w:val="00ED5D55"/>
    <w:rsid w:val="00F22EC5"/>
    <w:rsid w:val="00F41C19"/>
    <w:rsid w:val="00F62EF1"/>
    <w:rsid w:val="00FE0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444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F6EA6"/>
    <w:pPr>
      <w:autoSpaceDE w:val="0"/>
      <w:autoSpaceDN w:val="0"/>
      <w:adjustRightInd w:val="0"/>
      <w:spacing w:after="0" w:line="240" w:lineRule="auto"/>
    </w:pPr>
    <w:rPr>
      <w:rFonts w:ascii="AgendaPl ExtCd" w:hAnsi="AgendaPl ExtCd" w:cs="AgendaPl ExtCd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3F6EA6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3F6EA6"/>
    <w:pPr>
      <w:spacing w:line="201" w:lineRule="atLeast"/>
    </w:pPr>
    <w:rPr>
      <w:rFonts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3F6EA6"/>
    <w:pPr>
      <w:spacing w:line="201" w:lineRule="atLeast"/>
    </w:pPr>
    <w:rPr>
      <w:rFonts w:cstheme="minorBidi"/>
      <w:color w:val="auto"/>
    </w:rPr>
  </w:style>
  <w:style w:type="paragraph" w:customStyle="1" w:styleId="Pa14">
    <w:name w:val="Pa14"/>
    <w:basedOn w:val="Default"/>
    <w:next w:val="Default"/>
    <w:uiPriority w:val="99"/>
    <w:rsid w:val="003F6EA6"/>
    <w:pPr>
      <w:spacing w:line="20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3F6EA6"/>
    <w:rPr>
      <w:rFonts w:ascii="Times New Roman" w:hAnsi="Times New Roman" w:cs="Times New Roman"/>
      <w:color w:val="000000"/>
      <w:sz w:val="20"/>
      <w:szCs w:val="20"/>
      <w:u w:val="single"/>
    </w:rPr>
  </w:style>
  <w:style w:type="paragraph" w:styleId="Akapitzlist">
    <w:name w:val="List Paragraph"/>
    <w:basedOn w:val="Normalny"/>
    <w:uiPriority w:val="34"/>
    <w:qFormat/>
    <w:rsid w:val="00F62EF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D4BFD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3444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4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F4E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444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F6EA6"/>
    <w:pPr>
      <w:autoSpaceDE w:val="0"/>
      <w:autoSpaceDN w:val="0"/>
      <w:adjustRightInd w:val="0"/>
      <w:spacing w:after="0" w:line="240" w:lineRule="auto"/>
    </w:pPr>
    <w:rPr>
      <w:rFonts w:ascii="AgendaPl ExtCd" w:hAnsi="AgendaPl ExtCd" w:cs="AgendaPl ExtCd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3F6EA6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3F6EA6"/>
    <w:pPr>
      <w:spacing w:line="201" w:lineRule="atLeast"/>
    </w:pPr>
    <w:rPr>
      <w:rFonts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3F6EA6"/>
    <w:pPr>
      <w:spacing w:line="201" w:lineRule="atLeast"/>
    </w:pPr>
    <w:rPr>
      <w:rFonts w:cstheme="minorBidi"/>
      <w:color w:val="auto"/>
    </w:rPr>
  </w:style>
  <w:style w:type="paragraph" w:customStyle="1" w:styleId="Pa14">
    <w:name w:val="Pa14"/>
    <w:basedOn w:val="Default"/>
    <w:next w:val="Default"/>
    <w:uiPriority w:val="99"/>
    <w:rsid w:val="003F6EA6"/>
    <w:pPr>
      <w:spacing w:line="20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3F6EA6"/>
    <w:rPr>
      <w:rFonts w:ascii="Times New Roman" w:hAnsi="Times New Roman" w:cs="Times New Roman"/>
      <w:color w:val="000000"/>
      <w:sz w:val="20"/>
      <w:szCs w:val="20"/>
      <w:u w:val="single"/>
    </w:rPr>
  </w:style>
  <w:style w:type="paragraph" w:styleId="Akapitzlist">
    <w:name w:val="List Paragraph"/>
    <w:basedOn w:val="Normalny"/>
    <w:uiPriority w:val="34"/>
    <w:qFormat/>
    <w:rsid w:val="00F62EF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D4BFD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3444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4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F4E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4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5T006h6Y6Sw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lqZPR7ElHL8" TargetMode="External"/><Relationship Id="rId12" Type="http://schemas.openxmlformats.org/officeDocument/2006/relationships/hyperlink" Target="https://www.youtube.com/watch?v=bTypDkh-nEc&amp;list=PLn3ozp_pWTCpn1jo2zK9-nmyqCivCvZw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WsFaRLRP49w" TargetMode="Externa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uniSAPT7Vd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597</Words>
  <Characters>3587</Characters>
  <Application>Microsoft Office Word</Application>
  <DocSecurity>0</DocSecurity>
  <Lines>29</Lines>
  <Paragraphs>8</Paragraphs>
  <ScaleCrop>false</ScaleCrop>
  <Company/>
  <LinksUpToDate>false</LinksUpToDate>
  <CharactersWithSpaces>4176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Dorka</dc:creator>
  <cp:keywords/>
  <dc:description/>
  <cp:lastModifiedBy>Dorka</cp:lastModifiedBy>
  <cp:revision>78</cp:revision>
  <dcterms:created xsi:type="dcterms:W3CDTF">2020-05-11T06:09:00Z</dcterms:created>
  <dcterms:modified xsi:type="dcterms:W3CDTF">2020-05-17T14:04:00Z</dcterms:modified>
</cp:coreProperties>
</file>