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C0" w:rsidRDefault="00B612C0" w:rsidP="00B612C0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Wtorek 24.03.2020</w:t>
      </w:r>
    </w:p>
    <w:p w:rsidR="00B612C0" w:rsidRPr="008A2373" w:rsidRDefault="00B612C0" w:rsidP="00B612C0">
      <w:pPr>
        <w:pStyle w:val="Default"/>
      </w:pPr>
    </w:p>
    <w:p w:rsidR="00B612C0" w:rsidRDefault="00B612C0" w:rsidP="00B612C0">
      <w:pPr>
        <w:pStyle w:val="Default"/>
      </w:pPr>
      <w:r>
        <w:t>Temat: Węgiel kamienny</w:t>
      </w:r>
    </w:p>
    <w:p w:rsidR="00B612C0" w:rsidRDefault="00B612C0" w:rsidP="00B612C0">
      <w:pPr>
        <w:pStyle w:val="Default"/>
      </w:pPr>
    </w:p>
    <w:p w:rsidR="00302452" w:rsidRDefault="00302452">
      <w:r>
        <w:rPr>
          <w:noProof/>
          <w:lang w:eastAsia="pl-PL"/>
        </w:rPr>
        <w:drawing>
          <wp:inline distT="0" distB="0" distL="0" distR="0" wp14:anchorId="6B000E99" wp14:editId="7C3CF0AD">
            <wp:extent cx="2124039" cy="1948696"/>
            <wp:effectExtent l="0" t="0" r="0" b="0"/>
            <wp:docPr id="1" name="Obraz 1" descr="Znalezione obrazy dla zapytania: węg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węgi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30" cy="19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8E0823" w:rsidRDefault="008E0823" w:rsidP="008E0823">
      <w:pPr>
        <w:pStyle w:val="Pa2"/>
        <w:ind w:left="280" w:hanging="2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Słuchanie wiersza M. Terlikowskiej „Węglowa rodzinka”</w:t>
      </w:r>
    </w:p>
    <w:p w:rsidR="008E0823" w:rsidRDefault="008E0823" w:rsidP="008E0823">
      <w:pPr>
        <w:pStyle w:val="Default"/>
      </w:pPr>
    </w:p>
    <w:p w:rsidR="008E0823" w:rsidRPr="00C07C5C" w:rsidRDefault="008E0823" w:rsidP="008E0823">
      <w:pPr>
        <w:pStyle w:val="Default"/>
        <w:spacing w:before="40" w:line="201" w:lineRule="atLeast"/>
        <w:ind w:left="280" w:hanging="280"/>
        <w:jc w:val="both"/>
        <w:rPr>
          <w:color w:val="auto"/>
          <w:sz w:val="22"/>
          <w:szCs w:val="22"/>
        </w:rPr>
      </w:pPr>
      <w:r w:rsidRPr="00C07C5C">
        <w:rPr>
          <w:iCs/>
          <w:color w:val="auto"/>
          <w:sz w:val="22"/>
          <w:szCs w:val="22"/>
        </w:rPr>
        <w:t xml:space="preserve">To węglowa jest rodzina: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parafina,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peleryna,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duża piłka w białe groszki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i z apteki proszek gorzki,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i z plastiku sześć koszyków,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gąbka, co się moczy w wodzie,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i benzyna w samochodzie,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czarna smoła,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biała świeca,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to rodzina węgla z pieca.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Widzę już zdziwione miny: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– Co ma węgiel do benzyny? </w:t>
      </w:r>
    </w:p>
    <w:p w:rsidR="008E0823" w:rsidRPr="00C07C5C" w:rsidRDefault="008E0823" w:rsidP="008E0823">
      <w:pPr>
        <w:pStyle w:val="Pa2"/>
        <w:ind w:left="280" w:hanging="280"/>
        <w:jc w:val="both"/>
        <w:rPr>
          <w:sz w:val="22"/>
          <w:szCs w:val="22"/>
        </w:rPr>
      </w:pPr>
      <w:r w:rsidRPr="00C07C5C">
        <w:rPr>
          <w:iCs/>
          <w:sz w:val="22"/>
          <w:szCs w:val="22"/>
        </w:rPr>
        <w:t xml:space="preserve">– Czy jest z węglem spokrewniona </w:t>
      </w:r>
    </w:p>
    <w:p w:rsidR="008E0823" w:rsidRPr="00C07C5C" w:rsidRDefault="008E0823" w:rsidP="008E0823">
      <w:pPr>
        <w:pStyle w:val="Pa2"/>
        <w:ind w:left="280" w:hanging="280"/>
        <w:jc w:val="both"/>
        <w:rPr>
          <w:iCs/>
          <w:sz w:val="22"/>
          <w:szCs w:val="22"/>
        </w:rPr>
      </w:pPr>
      <w:r w:rsidRPr="00C07C5C">
        <w:rPr>
          <w:iCs/>
          <w:sz w:val="22"/>
          <w:szCs w:val="22"/>
        </w:rPr>
        <w:t xml:space="preserve">gąbka miękka i czerwona? </w:t>
      </w:r>
    </w:p>
    <w:p w:rsidR="008E0823" w:rsidRPr="00C07C5C" w:rsidRDefault="008E0823" w:rsidP="008E0823">
      <w:pPr>
        <w:pStyle w:val="Default"/>
        <w:rPr>
          <w:sz w:val="22"/>
          <w:szCs w:val="22"/>
        </w:rPr>
      </w:pPr>
      <w:r w:rsidRPr="00C07C5C">
        <w:rPr>
          <w:sz w:val="22"/>
          <w:szCs w:val="22"/>
        </w:rPr>
        <w:t xml:space="preserve">Otóż właśnie wiem na pewno,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że jest jego bliską krewną.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Węgla jest po odrobinie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 parafinie,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 pelerynie,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 dużej piłce w białe groszki,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i z apteki proszku gorzkim,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i w ołówku tym w piórniku,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i w koszyku, tym z plastiku.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Nawet świeczki, te z choinki,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to też węgla są kuzynki.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Lecz wśród wielkiej tej rodziny,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wśród kuzynów i rodzeństwa,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nie ma ani odrobiny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rodzinnego podobieństwa.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Węgiel czarny jest jak skała,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koszyk żółty, świeca biała.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Skąd się wzięły te różnice? </w:t>
      </w:r>
    </w:p>
    <w:p w:rsidR="008E0823" w:rsidRPr="00C07C5C" w:rsidRDefault="008E0823" w:rsidP="008E082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</w:rPr>
      </w:pPr>
      <w:r w:rsidRPr="00C07C5C">
        <w:rPr>
          <w:rFonts w:ascii="Times New Roman" w:hAnsi="Times New Roman" w:cs="Times New Roman"/>
          <w:iCs/>
        </w:rPr>
        <w:t xml:space="preserve">O! to już są tajemnice, </w:t>
      </w:r>
    </w:p>
    <w:p w:rsidR="008E0823" w:rsidRPr="00C07C5C" w:rsidRDefault="008E0823" w:rsidP="008E0823">
      <w:pPr>
        <w:pStyle w:val="Default"/>
        <w:rPr>
          <w:sz w:val="22"/>
          <w:szCs w:val="22"/>
        </w:rPr>
      </w:pPr>
      <w:r w:rsidRPr="00C07C5C">
        <w:rPr>
          <w:iCs/>
          <w:sz w:val="22"/>
          <w:szCs w:val="22"/>
        </w:rPr>
        <w:t>które kryją się w fabryce.</w:t>
      </w:r>
    </w:p>
    <w:p w:rsidR="000A33EB" w:rsidRPr="00C07C5C" w:rsidRDefault="000A33EB" w:rsidP="000A33EB">
      <w:pPr>
        <w:autoSpaceDE w:val="0"/>
        <w:autoSpaceDN w:val="0"/>
        <w:adjustRightInd w:val="0"/>
        <w:spacing w:before="100" w:after="0" w:line="201" w:lineRule="atLeast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C07C5C">
        <w:rPr>
          <w:rFonts w:ascii="Times New Roman" w:hAnsi="Times New Roman" w:cs="Times New Roman"/>
          <w:sz w:val="20"/>
          <w:szCs w:val="20"/>
        </w:rPr>
        <w:t xml:space="preserve">Dzielenie na sylaby nazw produktów otrzymanych z węgla. </w:t>
      </w:r>
    </w:p>
    <w:p w:rsidR="008E0823" w:rsidRPr="00644505" w:rsidRDefault="000A33EB" w:rsidP="00644505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Rodzic pokazuje obrazek, a dziecko dzieli</w:t>
      </w:r>
      <w:r w:rsidRPr="00C07C5C">
        <w:rPr>
          <w:rFonts w:ascii="Times New Roman" w:hAnsi="Times New Roman" w:cs="Times New Roman"/>
          <w:sz w:val="20"/>
          <w:szCs w:val="20"/>
        </w:rPr>
        <w:t xml:space="preserve"> nazwy </w:t>
      </w:r>
      <w:r>
        <w:rPr>
          <w:rFonts w:ascii="Times New Roman" w:hAnsi="Times New Roman" w:cs="Times New Roman"/>
          <w:sz w:val="20"/>
          <w:szCs w:val="20"/>
        </w:rPr>
        <w:t>na sylaby z jednoczesnym wykony</w:t>
      </w:r>
      <w:r w:rsidRPr="00C07C5C">
        <w:rPr>
          <w:rFonts w:ascii="Times New Roman" w:hAnsi="Times New Roman" w:cs="Times New Roman"/>
          <w:sz w:val="20"/>
          <w:szCs w:val="20"/>
        </w:rPr>
        <w:t>waniem określonych ruchów, np. klaskanie, tupanie, podskakiwanie, klaskanie nad głową…</w:t>
      </w:r>
      <w:r w:rsidR="004218ED">
        <w:rPr>
          <w:rFonts w:ascii="Times New Roman" w:hAnsi="Times New Roman" w:cs="Times New Roman"/>
          <w:sz w:val="20"/>
          <w:szCs w:val="20"/>
        </w:rPr>
        <w:t>itp.</w:t>
      </w:r>
      <w:r w:rsidRPr="00C07C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2452" w:rsidRDefault="00F44BE2">
      <w:r>
        <w:rPr>
          <w:noProof/>
          <w:lang w:eastAsia="pl-PL"/>
        </w:rPr>
        <w:lastRenderedPageBreak/>
        <w:drawing>
          <wp:inline distT="0" distB="0" distL="0" distR="0" wp14:anchorId="69FF1E43" wp14:editId="7B38EAEB">
            <wp:extent cx="4222040" cy="4504673"/>
            <wp:effectExtent l="0" t="0" r="7620" b="0"/>
            <wp:docPr id="3" name="Obraz 3" descr="Węglowa rodzina - węglowa 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ęglowa rodzina - węglowa rodzi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258" cy="45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05" w:rsidRDefault="00644505">
      <w:r>
        <w:rPr>
          <w:noProof/>
          <w:lang w:eastAsia="pl-PL"/>
        </w:rPr>
        <w:drawing>
          <wp:inline distT="0" distB="0" distL="0" distR="0" wp14:anchorId="7EE8BCC7" wp14:editId="77231EE3">
            <wp:extent cx="3084576" cy="4332901"/>
            <wp:effectExtent l="0" t="0" r="1905" b="0"/>
            <wp:docPr id="6" name="Obraz 6" descr="Znalezione obrazy dla zapytania: górnik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górnik kolorowa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98" cy="43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52" w:rsidRDefault="00302452"/>
    <w:p w:rsidR="00E8774D" w:rsidRDefault="00E8774D"/>
    <w:p w:rsidR="007F470E" w:rsidRDefault="007F470E"/>
    <w:p w:rsidR="007F470E" w:rsidRDefault="00A45506">
      <w:r>
        <w:rPr>
          <w:noProof/>
          <w:lang w:eastAsia="pl-PL"/>
        </w:rPr>
        <w:drawing>
          <wp:inline distT="0" distB="0" distL="0" distR="0" wp14:anchorId="2421352D" wp14:editId="2901BB38">
            <wp:extent cx="6325789" cy="8472791"/>
            <wp:effectExtent l="0" t="0" r="0" b="5080"/>
            <wp:docPr id="5" name="Obraz 5" descr="http://kolorowanki-dla-dzieci.org/kolorowanki/zawody/m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rowanki-dla-dzieci.org/kolorowanki/zawody/mi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75" cy="847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70E" w:rsidSect="00B612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D"/>
    <w:rsid w:val="000A33EB"/>
    <w:rsid w:val="002B215D"/>
    <w:rsid w:val="00302452"/>
    <w:rsid w:val="004218ED"/>
    <w:rsid w:val="00644505"/>
    <w:rsid w:val="007F470E"/>
    <w:rsid w:val="008E0823"/>
    <w:rsid w:val="00A45506"/>
    <w:rsid w:val="00B612C0"/>
    <w:rsid w:val="00E8471D"/>
    <w:rsid w:val="00E8774D"/>
    <w:rsid w:val="00F44BE2"/>
    <w:rsid w:val="00F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1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612C0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1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612C0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5F33-4DFC-4FF7-A9D2-AE67C92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12</cp:revision>
  <dcterms:created xsi:type="dcterms:W3CDTF">2020-03-24T05:23:00Z</dcterms:created>
  <dcterms:modified xsi:type="dcterms:W3CDTF">2020-03-24T05:40:00Z</dcterms:modified>
</cp:coreProperties>
</file>